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496DFD" w:rsidRPr="004C0BAD" w:rsidTr="007B5F5A">
        <w:trPr>
          <w:cantSplit/>
          <w:trHeight w:val="1697"/>
        </w:trPr>
        <w:tc>
          <w:tcPr>
            <w:tcW w:w="4412" w:type="dxa"/>
          </w:tcPr>
          <w:p w:rsidR="00496DFD" w:rsidRPr="008C0D72" w:rsidRDefault="00496DFD" w:rsidP="007B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6" w:type="dxa"/>
          </w:tcPr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распоряжением министерства</w:t>
            </w:r>
          </w:p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496DFD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 xml:space="preserve"> 2017 г. №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C0D7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D" w:rsidRPr="004C0BAD" w:rsidTr="007B5F5A">
        <w:trPr>
          <w:cantSplit/>
          <w:trHeight w:val="399"/>
        </w:trPr>
        <w:tc>
          <w:tcPr>
            <w:tcW w:w="10598" w:type="dxa"/>
            <w:gridSpan w:val="2"/>
          </w:tcPr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заявления на участие в ГИА по образовательным программам</w:t>
            </w:r>
          </w:p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</w:p>
          <w:bookmarkEnd w:id="0"/>
          <w:p w:rsidR="00496DFD" w:rsidRPr="008C0D72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D" w:rsidRPr="004C0BAD" w:rsidTr="007B5F5A">
        <w:trPr>
          <w:cantSplit/>
          <w:trHeight w:val="279"/>
        </w:trPr>
        <w:tc>
          <w:tcPr>
            <w:tcW w:w="4412" w:type="dxa"/>
          </w:tcPr>
          <w:p w:rsidR="00496DFD" w:rsidRPr="004C0BAD" w:rsidRDefault="00496DFD" w:rsidP="007B5F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496DFD" w:rsidRDefault="00496DFD" w:rsidP="007B5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__________________________________</w:t>
            </w:r>
          </w:p>
          <w:p w:rsidR="00496DFD" w:rsidRPr="003A1000" w:rsidRDefault="00496DFD" w:rsidP="007B5F5A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422"/>
        <w:gridCol w:w="357"/>
        <w:gridCol w:w="45"/>
      </w:tblGrid>
      <w:tr w:rsidR="00496DFD" w:rsidRPr="004C0BAD" w:rsidTr="007B5F5A">
        <w:trPr>
          <w:trHeight w:hRule="exact" w:val="319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96DFD" w:rsidRDefault="00496DFD" w:rsidP="007B5F5A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Заявление</w:t>
            </w:r>
            <w:r>
              <w:rPr>
                <w:b/>
                <w:sz w:val="28"/>
                <w:szCs w:val="28"/>
                <w:lang w:eastAsia="ru-RU"/>
              </w:rPr>
              <w:t xml:space="preserve"> на участие в ГИА – 9</w:t>
            </w:r>
          </w:p>
          <w:p w:rsidR="00496DFD" w:rsidRDefault="00496DFD" w:rsidP="007B5F5A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Default="00496DFD" w:rsidP="007B5F5A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Default="00496DFD" w:rsidP="007B5F5A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Default="00496DFD" w:rsidP="007B5F5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Default="00496DFD" w:rsidP="007B5F5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Default="00496DFD" w:rsidP="007B5F5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96DFD" w:rsidRPr="00D27031" w:rsidRDefault="00496DFD" w:rsidP="007B5F5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6DFD" w:rsidRPr="004C0BAD" w:rsidTr="007B5F5A">
        <w:trPr>
          <w:gridAfter w:val="1"/>
          <w:wAfter w:w="45" w:type="dxa"/>
          <w:trHeight w:hRule="exact" w:val="322"/>
        </w:trPr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96DFD" w:rsidRPr="00352284" w:rsidRDefault="00496DFD" w:rsidP="007B5F5A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gridAfter w:val="1"/>
          <w:wAfter w:w="45" w:type="dxa"/>
          <w:trHeight w:hRule="exact" w:val="32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trHeight w:hRule="exact" w:val="32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96DFD" w:rsidRPr="004C0BAD" w:rsidTr="007B5F5A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FD" w:rsidRPr="004C0BAD" w:rsidRDefault="00496DFD" w:rsidP="007B5F5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96DFD" w:rsidRPr="004C0BAD" w:rsidRDefault="00496DFD" w:rsidP="00496DF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96DFD" w:rsidRPr="002B2548" w:rsidTr="007B5F5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6DFD" w:rsidRPr="002B2548" w:rsidRDefault="00496DFD" w:rsidP="007B5F5A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6DFD" w:rsidRPr="002B2548" w:rsidRDefault="00496DFD" w:rsidP="007B5F5A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96DFD" w:rsidRPr="004C0BAD" w:rsidTr="007B5F5A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96DFD" w:rsidRPr="004C0BAD" w:rsidRDefault="00496DFD" w:rsidP="007B5F5A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96DFD" w:rsidRPr="002B2548" w:rsidTr="007B5F5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DFD" w:rsidRPr="002B2548" w:rsidRDefault="00496DFD" w:rsidP="007B5F5A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DFD" w:rsidRPr="002B2548" w:rsidRDefault="00496DFD" w:rsidP="007B5F5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96DFD" w:rsidRPr="002B2548" w:rsidTr="007B5F5A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96DFD" w:rsidRPr="00E526FF" w:rsidRDefault="00496DFD" w:rsidP="007B5F5A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496DFD" w:rsidRPr="004C0BAD" w:rsidRDefault="00496DFD" w:rsidP="00496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6DFD" w:rsidRDefault="00496DFD" w:rsidP="00496DF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6DFD" w:rsidRDefault="00496DFD" w:rsidP="00496DFD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1275"/>
      </w:tblGrid>
      <w:tr w:rsidR="00496DFD" w:rsidTr="007B5F5A">
        <w:trPr>
          <w:trHeight w:val="63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DFD" w:rsidRDefault="00496DFD" w:rsidP="007B5F5A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по 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общеобразовательным предметам:</w:t>
            </w:r>
          </w:p>
          <w:p w:rsidR="00496DFD" w:rsidRDefault="00496DFD" w:rsidP="007B5F5A">
            <w:pPr>
              <w:jc w:val="both"/>
              <w:rPr>
                <w:b/>
                <w:lang w:eastAsia="ru-RU"/>
              </w:rPr>
            </w:pPr>
          </w:p>
        </w:tc>
      </w:tr>
      <w:tr w:rsidR="00496DFD" w:rsidTr="007B5F5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ГВЭ</w:t>
            </w:r>
          </w:p>
        </w:tc>
      </w:tr>
      <w:tr w:rsidR="00496DFD" w:rsidTr="007B5F5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</w:tr>
      <w:tr w:rsidR="00496DFD" w:rsidTr="007B5F5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spacing w:line="360" w:lineRule="auto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229AF5F" wp14:editId="2439B4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496DFD" w:rsidTr="007B5F5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Изложение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4D79FB5" wp14:editId="6F16D5E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496DFD" w:rsidTr="007B5F5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A19792D" wp14:editId="1E4AA74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lang w:eastAsia="ru-RU"/>
              </w:rPr>
              <w:t>Информатика и ИКТ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  <w:r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Английский язык </w:t>
            </w: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Немецкий язык </w:t>
            </w: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Французский язык </w:t>
            </w: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D" w:rsidRDefault="00496DFD" w:rsidP="007B5F5A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Default="00496DFD" w:rsidP="007B5F5A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496DFD" w:rsidTr="007B5F5A">
        <w:trPr>
          <w:trHeight w:val="29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DFD" w:rsidRDefault="00496DFD" w:rsidP="007B5F5A">
            <w:pPr>
              <w:jc w:val="both"/>
              <w:rPr>
                <w:spacing w:val="-4"/>
                <w:lang w:eastAsia="ru-RU"/>
              </w:rPr>
            </w:pPr>
            <w:r w:rsidRPr="004A2D5F">
              <w:rPr>
                <w:spacing w:val="-6"/>
              </w:rPr>
              <w:t>Изменить (дополнить) перечень указанных в заявлении предметов можно не позднее чем за две недели до начала соответствующего экзамена при наличии уважительных причин (болезни или иных обстоятельств, подтвержденных документально</w:t>
            </w:r>
            <w:r>
              <w:rPr>
                <w:spacing w:val="-6"/>
              </w:rPr>
              <w:t>).</w:t>
            </w:r>
          </w:p>
        </w:tc>
      </w:tr>
    </w:tbl>
    <w:p w:rsidR="00496DFD" w:rsidRDefault="00496DFD" w:rsidP="00496DF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ОГЭ/ГВЭ подтверждаемого: </w:t>
      </w:r>
    </w:p>
    <w:p w:rsidR="00496DFD" w:rsidRDefault="00496DFD" w:rsidP="00496DFD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F8F1B" wp14:editId="5721C983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0;margin-top:-1.4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3C841A" wp14:editId="1AA4A74C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pt;margin-top:19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копией рекомендаций психолого-медико-педагогической комиссии</w:t>
      </w:r>
    </w:p>
    <w:p w:rsidR="00496DFD" w:rsidRPr="006E2C13" w:rsidRDefault="00496DFD" w:rsidP="00496DF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6DFD" w:rsidRDefault="00496DFD" w:rsidP="00496DFD">
      <w:pPr>
        <w:spacing w:after="120"/>
        <w:jc w:val="center"/>
        <w:rPr>
          <w:rFonts w:ascii="Times New Roman" w:hAnsi="Times New Roman" w:cs="Times New Roman"/>
          <w:i/>
          <w:sz w:val="20"/>
        </w:rPr>
      </w:pPr>
    </w:p>
    <w:p w:rsidR="00496DFD" w:rsidRDefault="00496DFD" w:rsidP="00496DFD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B2DDE2" wp14:editId="1DF707B0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2pt;margin-top:15.9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496DFD" w:rsidRPr="00412F7E" w:rsidRDefault="00496DFD" w:rsidP="00496DF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увеличение продолжительности экзамена на 1,5 часа </w:t>
      </w:r>
      <w:r w:rsidRPr="00775505">
        <w:rPr>
          <w:szCs w:val="26"/>
        </w:rPr>
        <w:t>(</w:t>
      </w:r>
      <w:r w:rsidRPr="00412F7E">
        <w:rPr>
          <w:rFonts w:ascii="Times New Roman" w:eastAsia="Times New Roman" w:hAnsi="Times New Roman" w:cs="Times New Roman"/>
        </w:rPr>
        <w:t>ОГЭ по иностранным языкам (раздел «Говорение») на 30 минут)</w:t>
      </w:r>
    </w:p>
    <w:p w:rsidR="00496DFD" w:rsidRDefault="00496DFD" w:rsidP="00496DF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EEA396" wp14:editId="6606714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</w:t>
      </w:r>
      <w:r w:rsidRPr="00412F7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33BA8F" wp14:editId="7B88C1A8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 w:rsidRPr="00412F7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87A55B3" wp14:editId="18367DAF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x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 w:rsidRPr="00412F7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806B40" wp14:editId="429F7DCC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412F7E">
        <w:rPr>
          <w:rFonts w:ascii="Times New Roman" w:eastAsia="Times New Roman" w:hAnsi="Times New Roman" w:cs="Times New Roman"/>
        </w:rPr>
        <w:t>специализированная аудитория</w:t>
      </w:r>
    </w:p>
    <w:p w:rsidR="00496DFD" w:rsidRDefault="00496DFD" w:rsidP="00496DFD">
      <w:pP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496DFD" w:rsidRDefault="00496DFD" w:rsidP="00496DFD">
      <w:pPr>
        <w:spacing w:before="240" w:after="120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br/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96DFD" w:rsidRPr="008E7112" w:rsidRDefault="00496DFD" w:rsidP="00496DFD">
      <w:pPr>
        <w:spacing w:before="240" w:after="12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основного общего образования в 2018 году.</w:t>
      </w:r>
    </w:p>
    <w:p w:rsidR="00496DFD" w:rsidRDefault="00496DFD" w:rsidP="00496DF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>
        <w:rPr>
          <w:rFonts w:ascii="Times New Roman" w:hAnsi="Times New Roman" w:cs="Times New Roman"/>
        </w:rPr>
        <w:t>персональных данных прилагается.</w:t>
      </w:r>
    </w:p>
    <w:p w:rsidR="00496DFD" w:rsidRDefault="00496DFD" w:rsidP="00496D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96DFD" w:rsidRPr="00E460D6" w:rsidRDefault="00496DFD" w:rsidP="00496D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96DFD" w:rsidRPr="00C05793" w:rsidRDefault="00496DFD" w:rsidP="00496DFD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496DFD" w:rsidRDefault="00496DFD" w:rsidP="00496DF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96DFD" w:rsidRPr="00E460D6" w:rsidRDefault="00496DFD" w:rsidP="00496D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96DFD" w:rsidRPr="00C05793" w:rsidRDefault="00496DFD" w:rsidP="00496DF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подпись родителя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496DFD" w:rsidRPr="00C05793" w:rsidRDefault="00496DFD" w:rsidP="00496DFD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96DFD" w:rsidRPr="00C93F28" w:rsidTr="007B5F5A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6DFD" w:rsidRPr="00C93F28" w:rsidRDefault="00496DFD" w:rsidP="007B5F5A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D" w:rsidRPr="00C93F28" w:rsidRDefault="00496DFD" w:rsidP="007B5F5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496DFD" w:rsidRPr="00C93F28" w:rsidTr="007B5F5A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96DFD" w:rsidRPr="00557A82" w:rsidRDefault="00496DFD" w:rsidP="007B5F5A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496DFD" w:rsidRPr="005104B8" w:rsidRDefault="00496DFD" w:rsidP="00496D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496DFD" w:rsidRDefault="00496DFD" w:rsidP="00496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FD" w:rsidRDefault="00496DFD" w:rsidP="00496DFD"/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Pr="004A3285" w:rsidRDefault="00496DFD" w:rsidP="00496DFD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Поле для заполнения сотрудником, ответственным за прием и р</w:t>
      </w:r>
      <w:r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496DFD" w:rsidRPr="004A3285" w:rsidRDefault="00496DFD" w:rsidP="00496DFD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496DFD" w:rsidRPr="00CD07F1" w:rsidTr="007B5F5A">
        <w:trPr>
          <w:trHeight w:hRule="exact" w:val="340"/>
        </w:trPr>
        <w:tc>
          <w:tcPr>
            <w:tcW w:w="397" w:type="dxa"/>
          </w:tcPr>
          <w:p w:rsidR="00496DFD" w:rsidRPr="00CD07F1" w:rsidRDefault="00496DFD" w:rsidP="007B5F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6DFD" w:rsidRPr="00CD07F1" w:rsidRDefault="00496DFD" w:rsidP="007B5F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6DFD" w:rsidRPr="00CD07F1" w:rsidRDefault="00496DFD" w:rsidP="007B5F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6DFD" w:rsidRPr="00CD07F1" w:rsidRDefault="00496DFD" w:rsidP="007B5F5A">
            <w:pPr>
              <w:jc w:val="both"/>
              <w:rPr>
                <w:sz w:val="26"/>
                <w:szCs w:val="26"/>
              </w:rPr>
            </w:pPr>
          </w:p>
        </w:tc>
      </w:tr>
    </w:tbl>
    <w:p w:rsidR="00496DFD" w:rsidRPr="004A3285" w:rsidRDefault="00496DFD" w:rsidP="00496D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496DFD" w:rsidRPr="004A3285" w:rsidRDefault="00496DFD" w:rsidP="00496DFD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>
        <w:rPr>
          <w:rFonts w:ascii="Times New Roman" w:hAnsi="Times New Roman"/>
          <w:sz w:val="26"/>
          <w:szCs w:val="26"/>
        </w:rPr>
        <w:t>и регистрацию заявлений</w:t>
      </w: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496DFD" w:rsidRDefault="00496DFD" w:rsidP="00496DFD">
      <w:pPr>
        <w:shd w:val="clear" w:color="auto" w:fill="FFFFFF" w:themeFill="background1"/>
        <w:spacing w:after="0" w:line="240" w:lineRule="auto"/>
        <w:ind w:right="-29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lastRenderedPageBreak/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496DFD" w:rsidRDefault="00496DFD" w:rsidP="00496DFD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96DFD" w:rsidRDefault="00496DFD" w:rsidP="00496DFD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</w:t>
      </w:r>
    </w:p>
    <w:p w:rsidR="00496DFD" w:rsidRPr="00702DB6" w:rsidRDefault="00496DFD" w:rsidP="00496DFD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i/>
          <w:vertAlign w:val="superscript"/>
        </w:rPr>
      </w:pPr>
      <w:r w:rsidRPr="00702DB6">
        <w:rPr>
          <w:i/>
          <w:sz w:val="22"/>
          <w:szCs w:val="16"/>
          <w:vertAlign w:val="superscript"/>
        </w:rPr>
        <w:t xml:space="preserve">                                                                                         (</w:t>
      </w:r>
      <w:r w:rsidRPr="00702DB6">
        <w:rPr>
          <w:i/>
          <w:vertAlign w:val="superscript"/>
        </w:rPr>
        <w:t>фамилия</w:t>
      </w:r>
      <w:r>
        <w:rPr>
          <w:i/>
          <w:vertAlign w:val="superscript"/>
        </w:rPr>
        <w:t xml:space="preserve">, </w:t>
      </w:r>
      <w:r w:rsidRPr="00702DB6">
        <w:rPr>
          <w:i/>
          <w:sz w:val="22"/>
          <w:szCs w:val="16"/>
          <w:vertAlign w:val="superscript"/>
        </w:rPr>
        <w:t>имя, отчество</w:t>
      </w:r>
      <w:r w:rsidRPr="00702DB6">
        <w:rPr>
          <w:i/>
          <w:vertAlign w:val="superscript"/>
        </w:rPr>
        <w:t xml:space="preserve"> родителя или законного представителя)</w:t>
      </w:r>
    </w:p>
    <w:p w:rsidR="00496DFD" w:rsidRDefault="00496DFD" w:rsidP="00496DFD">
      <w:pPr>
        <w:pStyle w:val="Default"/>
        <w:spacing w:line="276" w:lineRule="auto"/>
        <w:ind w:left="-284" w:firstLine="425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       ______________     _________________________</w:t>
      </w:r>
    </w:p>
    <w:p w:rsidR="00496DFD" w:rsidRPr="00702DB6" w:rsidRDefault="00496DFD" w:rsidP="00496DFD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i/>
          <w:vertAlign w:val="superscript"/>
        </w:rPr>
      </w:pPr>
      <w:r w:rsidRPr="00702DB6">
        <w:rPr>
          <w:i/>
          <w:vertAlign w:val="superscript"/>
        </w:rPr>
        <w:t>(наименование документа, удостоверяющего личность</w:t>
      </w:r>
      <w:r w:rsidRPr="00702DB6">
        <w:rPr>
          <w:i/>
          <w:sz w:val="22"/>
          <w:szCs w:val="16"/>
          <w:vertAlign w:val="superscript"/>
        </w:rPr>
        <w:t xml:space="preserve">)              </w:t>
      </w:r>
      <w:r>
        <w:rPr>
          <w:i/>
          <w:sz w:val="22"/>
          <w:szCs w:val="16"/>
          <w:vertAlign w:val="superscript"/>
        </w:rPr>
        <w:t xml:space="preserve">      </w:t>
      </w:r>
      <w:r w:rsidRPr="00702DB6">
        <w:rPr>
          <w:i/>
          <w:sz w:val="22"/>
          <w:szCs w:val="16"/>
          <w:vertAlign w:val="superscript"/>
        </w:rPr>
        <w:t xml:space="preserve">    </w:t>
      </w:r>
      <w:r>
        <w:rPr>
          <w:i/>
          <w:sz w:val="22"/>
          <w:szCs w:val="16"/>
          <w:vertAlign w:val="superscript"/>
        </w:rPr>
        <w:t xml:space="preserve">   </w:t>
      </w:r>
      <w:r w:rsidRPr="00702DB6">
        <w:rPr>
          <w:i/>
          <w:sz w:val="22"/>
          <w:szCs w:val="16"/>
          <w:vertAlign w:val="superscript"/>
        </w:rPr>
        <w:t xml:space="preserve">           (серия)                                                                  </w:t>
      </w:r>
      <w:r w:rsidRPr="00702DB6">
        <w:rPr>
          <w:i/>
          <w:vertAlign w:val="superscript"/>
        </w:rPr>
        <w:t>(номер)</w:t>
      </w:r>
    </w:p>
    <w:p w:rsidR="00496DFD" w:rsidRDefault="00496DFD" w:rsidP="00496DFD">
      <w:pPr>
        <w:autoSpaceDE w:val="0"/>
        <w:autoSpaceDN w:val="0"/>
        <w:adjustRightInd w:val="0"/>
        <w:spacing w:after="0"/>
        <w:ind w:right="-426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________________________________________________________________________,</w:t>
      </w:r>
    </w:p>
    <w:p w:rsidR="00496DFD" w:rsidRDefault="00496DFD" w:rsidP="00496DFD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:rsidR="00496DFD" w:rsidRDefault="00496DFD" w:rsidP="00496DFD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несовершеннолетнего</w:t>
      </w:r>
      <w:r>
        <w:rPr>
          <w:sz w:val="25"/>
          <w:szCs w:val="25"/>
        </w:rPr>
        <w:t>________________________</w:t>
      </w:r>
    </w:p>
    <w:p w:rsidR="00496DFD" w:rsidRPr="00702DB6" w:rsidRDefault="00496DFD" w:rsidP="00496DFD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2"/>
          <w:szCs w:val="16"/>
          <w:vertAlign w:val="superscript"/>
        </w:rPr>
      </w:pPr>
      <w:r>
        <w:rPr>
          <w:i/>
          <w:sz w:val="22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702DB6">
        <w:rPr>
          <w:i/>
          <w:sz w:val="22"/>
          <w:szCs w:val="16"/>
          <w:vertAlign w:val="superscript"/>
        </w:rPr>
        <w:t>(фамилия несовершеннолетнего)</w:t>
      </w:r>
    </w:p>
    <w:p w:rsidR="00496DFD" w:rsidRDefault="00496DFD" w:rsidP="00496DFD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496DFD" w:rsidRDefault="00496DFD" w:rsidP="00496DFD">
      <w:pPr>
        <w:pStyle w:val="Default"/>
        <w:shd w:val="clear" w:color="auto" w:fill="FFFFFF" w:themeFill="background1"/>
        <w:ind w:left="2832" w:right="-580" w:firstLine="425"/>
        <w:contextualSpacing/>
        <w:jc w:val="both"/>
        <w:rPr>
          <w:i/>
          <w:sz w:val="22"/>
          <w:szCs w:val="16"/>
          <w:vertAlign w:val="superscript"/>
        </w:rPr>
      </w:pPr>
      <w:r>
        <w:rPr>
          <w:i/>
          <w:sz w:val="22"/>
          <w:szCs w:val="16"/>
          <w:vertAlign w:val="superscript"/>
        </w:rPr>
        <w:t>(имя, отчество несовершеннолетнего)</w:t>
      </w:r>
    </w:p>
    <w:p w:rsidR="00496DFD" w:rsidRDefault="00496DFD" w:rsidP="00496DFD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10"/>
          <w:szCs w:val="10"/>
        </w:rPr>
      </w:pPr>
    </w:p>
    <w:p w:rsidR="00496DFD" w:rsidRPr="00485F6A" w:rsidRDefault="00496DFD" w:rsidP="00496DFD">
      <w:pPr>
        <w:pStyle w:val="Default"/>
        <w:shd w:val="clear" w:color="auto" w:fill="FFFFFF" w:themeFill="background1"/>
        <w:ind w:left="-425" w:right="-297" w:firstLine="425"/>
        <w:contextualSpacing/>
        <w:jc w:val="both"/>
        <w:rPr>
          <w:i/>
          <w:sz w:val="26"/>
          <w:szCs w:val="26"/>
        </w:rPr>
      </w:pPr>
      <w:r w:rsidRPr="00370BA7">
        <w:rPr>
          <w:sz w:val="28"/>
          <w:szCs w:val="28"/>
        </w:rPr>
        <w:t>приходящегося мне</w:t>
      </w:r>
      <w:r>
        <w:rPr>
          <w:sz w:val="25"/>
          <w:szCs w:val="25"/>
        </w:rPr>
        <w:t xml:space="preserve"> _____________,</w:t>
      </w:r>
      <w:r>
        <w:rPr>
          <w:sz w:val="26"/>
          <w:szCs w:val="26"/>
        </w:rPr>
        <w:t xml:space="preserve"> </w:t>
      </w:r>
      <w:r w:rsidRPr="00485F6A">
        <w:rPr>
          <w:sz w:val="28"/>
          <w:szCs w:val="28"/>
        </w:rPr>
        <w:t>на основании</w:t>
      </w:r>
      <w:r w:rsidRPr="00485F6A">
        <w:rPr>
          <w:i/>
          <w:sz w:val="26"/>
          <w:szCs w:val="26"/>
        </w:rPr>
        <w:t>_______________________________</w:t>
      </w:r>
    </w:p>
    <w:p w:rsidR="00496DFD" w:rsidRPr="0082604C" w:rsidRDefault="00496DFD" w:rsidP="00496DFD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82604C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>(</w:t>
      </w:r>
      <w:r w:rsidRPr="0082604C">
        <w:rPr>
          <w:rFonts w:ascii="Times New Roman" w:hAnsi="Times New Roman" w:cs="Times New Roman"/>
          <w:i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496DFD" w:rsidRPr="00485F6A" w:rsidRDefault="00496DFD" w:rsidP="00496DFD">
      <w:pPr>
        <w:pStyle w:val="Default"/>
        <w:shd w:val="clear" w:color="auto" w:fill="FFFFFF" w:themeFill="background1"/>
        <w:ind w:firstLine="425"/>
        <w:contextualSpacing/>
        <w:jc w:val="both"/>
        <w:rPr>
          <w:sz w:val="25"/>
          <w:szCs w:val="25"/>
        </w:rPr>
      </w:pPr>
      <w:r w:rsidRPr="00485F6A">
        <w:rPr>
          <w:sz w:val="25"/>
          <w:szCs w:val="25"/>
        </w:rPr>
        <w:t xml:space="preserve">     __________________________________</w:t>
      </w:r>
      <w:r>
        <w:rPr>
          <w:sz w:val="25"/>
          <w:szCs w:val="25"/>
        </w:rPr>
        <w:t>_________________________</w:t>
      </w:r>
      <w:r w:rsidRPr="00485F6A">
        <w:rPr>
          <w:sz w:val="25"/>
          <w:szCs w:val="25"/>
        </w:rPr>
        <w:t>________________,</w:t>
      </w:r>
    </w:p>
    <w:p w:rsidR="00496DFD" w:rsidRDefault="00496DFD" w:rsidP="00496DFD">
      <w:pPr>
        <w:pStyle w:val="Default"/>
        <w:shd w:val="clear" w:color="auto" w:fill="FFFFFF" w:themeFill="background1"/>
        <w:ind w:left="1276" w:firstLine="425"/>
        <w:contextualSpacing/>
        <w:jc w:val="both"/>
        <w:rPr>
          <w:sz w:val="25"/>
          <w:szCs w:val="25"/>
        </w:rPr>
      </w:pPr>
      <w:r w:rsidRPr="00485F6A">
        <w:rPr>
          <w:i/>
          <w:sz w:val="22"/>
          <w:szCs w:val="22"/>
          <w:vertAlign w:val="superscript"/>
        </w:rPr>
        <w:t>(номер)                                                                                                                                       ( дата выдачи)</w:t>
      </w:r>
      <w:r>
        <w:rPr>
          <w:i/>
          <w:sz w:val="22"/>
          <w:szCs w:val="22"/>
          <w:vertAlign w:val="superscript"/>
        </w:rPr>
        <w:t xml:space="preserve">                             </w:t>
      </w:r>
    </w:p>
    <w:p w:rsidR="00496DFD" w:rsidRDefault="00496DFD" w:rsidP="00496DFD">
      <w:pPr>
        <w:pStyle w:val="Default"/>
        <w:shd w:val="clear" w:color="auto" w:fill="FFFFFF" w:themeFill="background1"/>
        <w:ind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зарегистрированного по адресу</w:t>
      </w:r>
      <w:r>
        <w:rPr>
          <w:sz w:val="25"/>
          <w:szCs w:val="25"/>
        </w:rPr>
        <w:t>: _________________________________________________</w:t>
      </w:r>
    </w:p>
    <w:p w:rsidR="00496DFD" w:rsidRDefault="00496DFD" w:rsidP="00496DFD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16"/>
          <w:szCs w:val="16"/>
        </w:rPr>
      </w:pPr>
    </w:p>
    <w:p w:rsidR="00496DFD" w:rsidRPr="00852724" w:rsidRDefault="00496DFD" w:rsidP="00496DFD">
      <w:pPr>
        <w:spacing w:after="0" w:line="480" w:lineRule="auto"/>
        <w:ind w:left="-426"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52724">
        <w:rPr>
          <w:sz w:val="25"/>
          <w:szCs w:val="25"/>
        </w:rPr>
        <w:t>______________________________________________________________________________,</w:t>
      </w:r>
    </w:p>
    <w:p w:rsidR="00496DFD" w:rsidRPr="00816EF5" w:rsidRDefault="00496DFD" w:rsidP="00496DFD">
      <w:pPr>
        <w:spacing w:after="0"/>
        <w:ind w:left="-426"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D6A2B">
        <w:rPr>
          <w:rFonts w:ascii="Times New Roman" w:hAnsi="Times New Roman" w:cs="Times New Roman"/>
          <w:sz w:val="28"/>
          <w:szCs w:val="28"/>
        </w:rPr>
        <w:t xml:space="preserve">подтверждаю </w:t>
      </w:r>
      <w:r>
        <w:rPr>
          <w:rFonts w:ascii="Times New Roman" w:hAnsi="Times New Roman" w:cs="Times New Roman"/>
          <w:sz w:val="25"/>
          <w:szCs w:val="25"/>
        </w:rPr>
        <w:t>_______________________</w:t>
      </w:r>
      <w:r w:rsidRPr="00816EF5">
        <w:rPr>
          <w:rFonts w:ascii="Times New Roman" w:hAnsi="Times New Roman" w:cs="Times New Roman"/>
          <w:sz w:val="25"/>
          <w:szCs w:val="25"/>
        </w:rPr>
        <w:t>_____________</w:t>
      </w:r>
      <w:r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496DFD" w:rsidRPr="00816EF5" w:rsidRDefault="00496DFD" w:rsidP="00496DFD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816EF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496DFD" w:rsidRPr="00370BA7" w:rsidRDefault="00496DFD" w:rsidP="00496DF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образовательная организация; класс; информация о 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участника к категории лиц с ограниченными возможностями здоровья, детям-инвалидам,</w:t>
      </w:r>
      <w:r w:rsidRPr="005E50A7">
        <w:rPr>
          <w:sz w:val="26"/>
          <w:szCs w:val="26"/>
        </w:rPr>
        <w:t xml:space="preserve">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экзаменов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DFD" w:rsidRPr="00323F2A" w:rsidRDefault="00496DFD" w:rsidP="00496DF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(РИС),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хранение данных об этих результатах на электронных носителях.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                        в отношении персональных данных несовершеннолетнего, которые необходимы                 для достижения указанных выше целей, включая (без ограничения) сбор,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96DFD" w:rsidRPr="0014189C" w:rsidRDefault="00496DFD" w:rsidP="00496DFD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9C">
        <w:rPr>
          <w:rFonts w:ascii="Times New Roman" w:hAnsi="Times New Roman" w:cs="Times New Roman"/>
          <w:sz w:val="28"/>
          <w:szCs w:val="28"/>
        </w:rPr>
        <w:t>Я проинформирован, что 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189C">
        <w:rPr>
          <w:rFonts w:ascii="Times New Roman" w:hAnsi="Times New Roman" w:cs="Times New Roman"/>
          <w:sz w:val="28"/>
          <w:szCs w:val="28"/>
        </w:rPr>
        <w:t>гарантирует</w:t>
      </w:r>
    </w:p>
    <w:p w:rsidR="00496DFD" w:rsidRPr="00816EF5" w:rsidRDefault="00496DFD" w:rsidP="00496DFD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816EF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496DFD" w:rsidRPr="0014189C" w:rsidRDefault="00496DFD" w:rsidP="00496DF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несовершенн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неавтоматизированным,  так и автоматизированным способами.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интересах несовершеннолетнего.</w:t>
      </w: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 г                   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(подпись заявителя)</w:t>
      </w:r>
      <w:r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(р</w:t>
      </w:r>
      <w:r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)                </w:t>
      </w: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:rsidR="00496DFD" w:rsidRPr="00BC1BBC" w:rsidRDefault="00496DFD" w:rsidP="00496DFD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BBC">
        <w:rPr>
          <w:rFonts w:ascii="Times New Roman" w:hAnsi="Times New Roman" w:cs="Times New Roman"/>
          <w:sz w:val="26"/>
          <w:szCs w:val="26"/>
        </w:rPr>
        <w:t>(для совершеннолетних участников)</w:t>
      </w: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96DFD" w:rsidRDefault="00496DFD" w:rsidP="00496DFD">
      <w:pPr>
        <w:pStyle w:val="Default"/>
        <w:shd w:val="clear" w:color="auto" w:fill="FFFFFF" w:themeFill="background1"/>
        <w:spacing w:line="360" w:lineRule="atLeast"/>
        <w:ind w:left="-425" w:right="-580" w:firstLine="709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</w:t>
      </w:r>
    </w:p>
    <w:p w:rsidR="00496DFD" w:rsidRPr="00702DB6" w:rsidRDefault="00496DFD" w:rsidP="00496DFD">
      <w:pPr>
        <w:pStyle w:val="Default"/>
        <w:shd w:val="clear" w:color="auto" w:fill="FFFFFF" w:themeFill="background1"/>
        <w:spacing w:line="360" w:lineRule="atLeast"/>
        <w:ind w:left="-425" w:right="-580" w:firstLine="709"/>
        <w:contextualSpacing/>
        <w:jc w:val="both"/>
        <w:rPr>
          <w:i/>
          <w:vertAlign w:val="superscript"/>
        </w:rPr>
      </w:pPr>
      <w:r w:rsidRPr="00702DB6">
        <w:rPr>
          <w:i/>
          <w:sz w:val="22"/>
          <w:szCs w:val="16"/>
          <w:vertAlign w:val="superscript"/>
        </w:rPr>
        <w:t xml:space="preserve">                                                                               </w:t>
      </w:r>
      <w:r>
        <w:rPr>
          <w:i/>
          <w:sz w:val="22"/>
          <w:szCs w:val="16"/>
          <w:vertAlign w:val="superscript"/>
        </w:rPr>
        <w:t xml:space="preserve">         </w:t>
      </w:r>
      <w:r w:rsidRPr="00702DB6">
        <w:rPr>
          <w:i/>
          <w:sz w:val="22"/>
          <w:szCs w:val="16"/>
          <w:vertAlign w:val="superscript"/>
        </w:rPr>
        <w:t xml:space="preserve">          (</w:t>
      </w:r>
      <w:r w:rsidRPr="00702DB6">
        <w:rPr>
          <w:i/>
          <w:vertAlign w:val="superscript"/>
        </w:rPr>
        <w:t>фамилия</w:t>
      </w:r>
      <w:r>
        <w:rPr>
          <w:i/>
          <w:vertAlign w:val="superscript"/>
        </w:rPr>
        <w:t xml:space="preserve">, </w:t>
      </w:r>
      <w:r>
        <w:rPr>
          <w:i/>
          <w:sz w:val="22"/>
          <w:szCs w:val="16"/>
          <w:vertAlign w:val="superscript"/>
        </w:rPr>
        <w:t>имя, отчество</w:t>
      </w:r>
      <w:r w:rsidRPr="00702DB6">
        <w:rPr>
          <w:i/>
          <w:vertAlign w:val="superscript"/>
        </w:rPr>
        <w:t>)</w:t>
      </w:r>
    </w:p>
    <w:p w:rsidR="00496DFD" w:rsidRDefault="00496DFD" w:rsidP="00496DFD">
      <w:pPr>
        <w:pStyle w:val="Default"/>
        <w:spacing w:line="360" w:lineRule="atLeast"/>
        <w:ind w:left="-284"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       ______________     _________________________</w:t>
      </w:r>
    </w:p>
    <w:p w:rsidR="00496DFD" w:rsidRPr="00702DB6" w:rsidRDefault="00496DFD" w:rsidP="00496DFD">
      <w:pPr>
        <w:pStyle w:val="Default"/>
        <w:shd w:val="clear" w:color="auto" w:fill="FFFFFF" w:themeFill="background1"/>
        <w:spacing w:line="360" w:lineRule="atLeast"/>
        <w:ind w:left="-425" w:right="-580" w:firstLine="709"/>
        <w:contextualSpacing/>
        <w:jc w:val="both"/>
        <w:rPr>
          <w:i/>
          <w:vertAlign w:val="superscript"/>
        </w:rPr>
      </w:pPr>
      <w:r w:rsidRPr="00702DB6">
        <w:rPr>
          <w:i/>
          <w:vertAlign w:val="superscript"/>
        </w:rPr>
        <w:t>(наименование документа, удостоверяющего личность</w:t>
      </w:r>
      <w:r w:rsidRPr="00702DB6">
        <w:rPr>
          <w:i/>
          <w:sz w:val="22"/>
          <w:szCs w:val="16"/>
          <w:vertAlign w:val="superscript"/>
        </w:rPr>
        <w:t xml:space="preserve">)              </w:t>
      </w:r>
      <w:r>
        <w:rPr>
          <w:i/>
          <w:sz w:val="22"/>
          <w:szCs w:val="16"/>
          <w:vertAlign w:val="superscript"/>
        </w:rPr>
        <w:t xml:space="preserve">      </w:t>
      </w:r>
      <w:r w:rsidRPr="00702DB6">
        <w:rPr>
          <w:i/>
          <w:sz w:val="22"/>
          <w:szCs w:val="16"/>
          <w:vertAlign w:val="superscript"/>
        </w:rPr>
        <w:t xml:space="preserve">    </w:t>
      </w:r>
      <w:r>
        <w:rPr>
          <w:i/>
          <w:sz w:val="22"/>
          <w:szCs w:val="16"/>
          <w:vertAlign w:val="superscript"/>
        </w:rPr>
        <w:t xml:space="preserve">   </w:t>
      </w:r>
      <w:r w:rsidRPr="00702DB6">
        <w:rPr>
          <w:i/>
          <w:sz w:val="22"/>
          <w:szCs w:val="16"/>
          <w:vertAlign w:val="superscript"/>
        </w:rPr>
        <w:t xml:space="preserve">           (серия)                                                                  </w:t>
      </w:r>
      <w:r w:rsidRPr="00702DB6">
        <w:rPr>
          <w:i/>
          <w:vertAlign w:val="superscript"/>
        </w:rPr>
        <w:t>(номер)</w:t>
      </w:r>
    </w:p>
    <w:p w:rsidR="00496DFD" w:rsidRDefault="00496DFD" w:rsidP="00496DFD">
      <w:pPr>
        <w:autoSpaceDE w:val="0"/>
        <w:autoSpaceDN w:val="0"/>
        <w:adjustRightInd w:val="0"/>
        <w:spacing w:after="0" w:line="360" w:lineRule="atLeast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_________________________________________________________________________,</w:t>
      </w:r>
    </w:p>
    <w:p w:rsidR="00496DFD" w:rsidRDefault="00496DFD" w:rsidP="00496DFD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:rsidR="00496DFD" w:rsidRDefault="00496DFD" w:rsidP="00496DFD">
      <w:pPr>
        <w:pStyle w:val="Default"/>
        <w:shd w:val="clear" w:color="auto" w:fill="FFFFFF" w:themeFill="background1"/>
        <w:spacing w:line="360" w:lineRule="atLeast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зарегистрированного по адресу</w:t>
      </w:r>
      <w:r>
        <w:rPr>
          <w:sz w:val="25"/>
          <w:szCs w:val="25"/>
        </w:rPr>
        <w:t>: _________________________________________________</w:t>
      </w:r>
    </w:p>
    <w:p w:rsidR="00496DFD" w:rsidRDefault="00496DFD" w:rsidP="00496DFD">
      <w:pPr>
        <w:pStyle w:val="Default"/>
        <w:shd w:val="clear" w:color="auto" w:fill="FFFFFF" w:themeFill="background1"/>
        <w:spacing w:line="360" w:lineRule="atLeast"/>
        <w:ind w:left="-425" w:right="-155" w:firstLine="709"/>
        <w:contextualSpacing/>
        <w:jc w:val="both"/>
        <w:rPr>
          <w:sz w:val="16"/>
          <w:szCs w:val="16"/>
        </w:rPr>
      </w:pPr>
    </w:p>
    <w:p w:rsidR="00496DFD" w:rsidRPr="00852724" w:rsidRDefault="00496DFD" w:rsidP="00496DFD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52724">
        <w:rPr>
          <w:sz w:val="25"/>
          <w:szCs w:val="25"/>
        </w:rPr>
        <w:t>_______</w:t>
      </w:r>
      <w:r>
        <w:rPr>
          <w:sz w:val="25"/>
          <w:szCs w:val="25"/>
        </w:rPr>
        <w:t>_</w:t>
      </w:r>
      <w:r w:rsidRPr="00852724">
        <w:rPr>
          <w:sz w:val="25"/>
          <w:szCs w:val="25"/>
        </w:rPr>
        <w:t>______________________________________________________________________,</w:t>
      </w:r>
    </w:p>
    <w:p w:rsidR="00496DFD" w:rsidRPr="00816EF5" w:rsidRDefault="00496DFD" w:rsidP="00496DFD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D6A2B">
        <w:rPr>
          <w:rFonts w:ascii="Times New Roman" w:hAnsi="Times New Roman" w:cs="Times New Roman"/>
          <w:sz w:val="28"/>
          <w:szCs w:val="28"/>
        </w:rPr>
        <w:t xml:space="preserve">подтверждаю </w:t>
      </w:r>
      <w:r>
        <w:rPr>
          <w:rFonts w:ascii="Times New Roman" w:hAnsi="Times New Roman" w:cs="Times New Roman"/>
          <w:sz w:val="25"/>
          <w:szCs w:val="25"/>
        </w:rPr>
        <w:t>_______________________</w:t>
      </w:r>
      <w:r w:rsidRPr="00816EF5">
        <w:rPr>
          <w:rFonts w:ascii="Times New Roman" w:hAnsi="Times New Roman" w:cs="Times New Roman"/>
          <w:sz w:val="25"/>
          <w:szCs w:val="25"/>
        </w:rPr>
        <w:t>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496DFD" w:rsidRPr="00816EF5" w:rsidRDefault="00496DFD" w:rsidP="00496DFD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816EF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496DFD" w:rsidRPr="00370BA7" w:rsidRDefault="00496DFD" w:rsidP="00496DF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370BA7">
        <w:rPr>
          <w:rFonts w:ascii="Times New Roman" w:hAnsi="Times New Roman" w:cs="Times New Roman"/>
          <w:sz w:val="28"/>
          <w:szCs w:val="28"/>
        </w:rPr>
        <w:t>персональных данных,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участника к категории лиц с ограниченными возможностями здоровья, детям-инвалидам,</w:t>
      </w:r>
      <w:r w:rsidRPr="005E50A7">
        <w:rPr>
          <w:sz w:val="26"/>
          <w:szCs w:val="26"/>
        </w:rPr>
        <w:t xml:space="preserve">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экзаменов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DFD" w:rsidRPr="00323F2A" w:rsidRDefault="00496DFD" w:rsidP="00496DF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(РИС),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хранение данных об этих результатах на электронных носителях.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                       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которые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496DFD" w:rsidRPr="0014189C" w:rsidRDefault="00496DFD" w:rsidP="00496DFD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9C">
        <w:rPr>
          <w:rFonts w:ascii="Times New Roman" w:hAnsi="Times New Roman" w:cs="Times New Roman"/>
          <w:sz w:val="28"/>
          <w:szCs w:val="28"/>
        </w:rPr>
        <w:t>Я проинформирован, что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189C">
        <w:rPr>
          <w:rFonts w:ascii="Times New Roman" w:hAnsi="Times New Roman" w:cs="Times New Roman"/>
          <w:sz w:val="28"/>
          <w:szCs w:val="28"/>
        </w:rPr>
        <w:t>_________гарантирует</w:t>
      </w:r>
    </w:p>
    <w:p w:rsidR="00496DFD" w:rsidRPr="00816EF5" w:rsidRDefault="00496DFD" w:rsidP="00496DFD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816EF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496DFD" w:rsidRPr="0014189C" w:rsidRDefault="00496DFD" w:rsidP="00496DF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в соответствии с действующим законодательством Российской Федерации как неавтоматизированным,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автоматизированным способами.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496DFD" w:rsidRPr="0014189C" w:rsidRDefault="00496DFD" w:rsidP="00496DF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интересах.</w:t>
      </w: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96DFD" w:rsidRDefault="00496DFD" w:rsidP="00496DFD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 г                   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</w:p>
    <w:p w:rsidR="00496DFD" w:rsidRPr="009C5341" w:rsidRDefault="00496DFD" w:rsidP="00496DFD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(подпись заявителя)</w:t>
      </w:r>
      <w:r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(р</w:t>
      </w:r>
      <w:r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)                                          </w:t>
      </w:r>
    </w:p>
    <w:p w:rsidR="00496DFD" w:rsidRPr="009C5341" w:rsidRDefault="00496DFD" w:rsidP="00496DFD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</w:t>
      </w:r>
    </w:p>
    <w:p w:rsidR="00496DFD" w:rsidRDefault="00496DFD" w:rsidP="00496DFD">
      <w:pPr>
        <w:jc w:val="both"/>
        <w:rPr>
          <w:rFonts w:ascii="Times New Roman" w:hAnsi="Times New Roman"/>
          <w:sz w:val="26"/>
          <w:szCs w:val="26"/>
        </w:rPr>
      </w:pPr>
    </w:p>
    <w:p w:rsidR="00496DFD" w:rsidRDefault="00496DFD" w:rsidP="00496DFD"/>
    <w:p w:rsidR="00305B85" w:rsidRDefault="00305B85"/>
    <w:sectPr w:rsidR="00305B85" w:rsidSect="00EF73B8">
      <w:headerReference w:type="default" r:id="rId6"/>
      <w:pgSz w:w="11906" w:h="16838"/>
      <w:pgMar w:top="567" w:right="567" w:bottom="284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66310"/>
      <w:docPartObj>
        <w:docPartGallery w:val="Page Numbers (Top of Page)"/>
        <w:docPartUnique/>
      </w:docPartObj>
    </w:sdtPr>
    <w:sdtEndPr/>
    <w:sdtContent>
      <w:p w:rsidR="00EF73B8" w:rsidRDefault="00496D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73B8" w:rsidRDefault="00496D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5E"/>
    <w:rsid w:val="00305B85"/>
    <w:rsid w:val="00496DFD"/>
    <w:rsid w:val="00B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DFD"/>
  </w:style>
  <w:style w:type="paragraph" w:customStyle="1" w:styleId="Default">
    <w:name w:val="Default"/>
    <w:rsid w:val="0049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DFD"/>
  </w:style>
  <w:style w:type="paragraph" w:customStyle="1" w:styleId="Default">
    <w:name w:val="Default"/>
    <w:rsid w:val="0049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10563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2018-02-22T03:44:00Z</dcterms:created>
  <dcterms:modified xsi:type="dcterms:W3CDTF">2018-02-22T03:44:00Z</dcterms:modified>
</cp:coreProperties>
</file>