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Autospacing="0" w:before="0" w:afterAutospacing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Муниципальное общеобразовательное учреждение</w:t>
      </w:r>
    </w:p>
    <w:p>
      <w:pPr>
        <w:pStyle w:val="Normal"/>
        <w:spacing w:lineRule="auto" w:line="360" w:beforeAutospacing="0" w:before="0" w:afterAutospacing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«Кречетовская средняя школа»</w:t>
      </w:r>
    </w:p>
    <w:tbl>
      <w:tblPr>
        <w:tblpPr w:bottomFromText="0" w:horzAnchor="margin" w:leftFromText="180" w:rightFromText="180" w:tblpX="0" w:tblpXSpec="center" w:tblpY="2821" w:topFromText="0" w:vertAnchor="page"/>
        <w:tblW w:w="1048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2"/>
        <w:gridCol w:w="3543"/>
        <w:gridCol w:w="3544"/>
      </w:tblGrid>
      <w:tr>
        <w:trPr/>
        <w:tc>
          <w:tcPr>
            <w:tcW w:w="3402" w:type="dxa"/>
            <w:tcBorders/>
          </w:tcPr>
          <w:p>
            <w:pPr>
              <w:pStyle w:val="Normal"/>
              <w:widowControl w:val="false"/>
              <w:spacing w:lineRule="auto" w:line="259" w:beforeAutospacing="0" w:before="0" w:afterAutospacing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«Рассмотрено»</w:t>
            </w:r>
          </w:p>
          <w:p>
            <w:pPr>
              <w:pStyle w:val="Normal"/>
              <w:widowControl w:val="false"/>
              <w:spacing w:lineRule="auto" w:line="259" w:beforeAutospacing="0" w:before="0" w:afterAutospacing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Руководитель ШМО</w:t>
            </w:r>
          </w:p>
          <w:p>
            <w:pPr>
              <w:pStyle w:val="Normal"/>
              <w:widowControl w:val="false"/>
              <w:spacing w:lineRule="auto" w:line="259" w:beforeAutospacing="0" w:before="0" w:afterAutospacing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__________/ ______________/</w:t>
            </w:r>
          </w:p>
          <w:p>
            <w:pPr>
              <w:pStyle w:val="Normal"/>
              <w:widowControl w:val="false"/>
              <w:spacing w:lineRule="auto" w:line="259" w:beforeAutospacing="0" w:before="0" w:afterAutospacing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Протокол ШМО</w:t>
            </w:r>
          </w:p>
          <w:p>
            <w:pPr>
              <w:pStyle w:val="Normal"/>
              <w:widowControl w:val="false"/>
              <w:spacing w:lineRule="auto" w:line="259" w:beforeAutospacing="0" w:before="0" w:afterAutospacing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№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____ от «____»___________202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4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 w:val="false"/>
              <w:spacing w:lineRule="auto" w:line="259" w:beforeAutospacing="0" w:before="0" w:afterAutospacing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«Согласовано»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Заместитель директора по УВР</w:t>
            </w:r>
          </w:p>
          <w:p>
            <w:pPr>
              <w:pStyle w:val="Normal"/>
              <w:widowControl w:val="false"/>
              <w:spacing w:lineRule="auto" w:line="259" w:beforeAutospacing="0" w:before="0" w:afterAutospacing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____________/______________/</w:t>
            </w:r>
          </w:p>
          <w:p>
            <w:pPr>
              <w:pStyle w:val="Normal"/>
              <w:widowControl w:val="false"/>
              <w:spacing w:lineRule="auto" w:line="259" w:beforeAutospacing="0" w:before="0" w:afterAutospacing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widowControl w:val="false"/>
              <w:spacing w:lineRule="auto" w:line="259" w:beforeAutospacing="0" w:before="0" w:after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от «____»___________202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 w:val="false"/>
              <w:spacing w:lineRule="auto" w:line="259" w:beforeAutospacing="0" w:before="0" w:afterAutospacing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«Утверждено»</w:t>
            </w:r>
          </w:p>
          <w:p>
            <w:pPr>
              <w:pStyle w:val="Normal"/>
              <w:widowControl w:val="false"/>
              <w:spacing w:lineRule="auto" w:line="259" w:beforeAutospacing="0" w:before="0" w:afterAutospacing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Директор МОУ «Кречетовская СШ»</w:t>
            </w:r>
          </w:p>
          <w:p>
            <w:pPr>
              <w:pStyle w:val="Normal"/>
              <w:widowControl w:val="false"/>
              <w:spacing w:lineRule="auto" w:line="259" w:beforeAutospacing="0" w:before="0" w:afterAutospacing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______________/ Л.В. Ганюшкина/</w:t>
            </w:r>
          </w:p>
          <w:p>
            <w:pPr>
              <w:pStyle w:val="Normal"/>
              <w:widowControl w:val="false"/>
              <w:spacing w:lineRule="auto" w:line="259" w:beforeAutospacing="0" w:before="0" w:afterAutospacing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Приказ</w:t>
            </w:r>
          </w:p>
          <w:p>
            <w:pPr>
              <w:pStyle w:val="Normal"/>
              <w:widowControl w:val="false"/>
              <w:spacing w:lineRule="auto" w:line="259" w:beforeAutospacing="0" w:before="0" w:afterAutospacing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№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______от «_____»________202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4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</w:tbl>
    <w:p>
      <w:pPr>
        <w:pStyle w:val="Normal"/>
        <w:spacing w:lineRule="auto" w:line="259" w:before="280" w:after="1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280" w:after="2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280" w:after="2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280" w:after="2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59" w:before="280" w:after="160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spacing w:lineRule="auto" w:line="259" w:before="280" w:after="160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spacing w:lineRule="auto" w:line="259" w:before="280" w:after="160"/>
        <w:jc w:val="center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spacing w:lineRule="auto" w:line="259" w:before="280" w:after="160"/>
        <w:jc w:val="center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РАБОЧАЯ ПРОГРАММА </w:t>
      </w:r>
    </w:p>
    <w:p>
      <w:pPr>
        <w:pStyle w:val="Normal"/>
        <w:spacing w:lineRule="auto" w:line="259" w:before="280" w:after="16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cs="Times New Roman" w:ascii="Times New Roman" w:hAnsi="Times New Roman"/>
          <w:sz w:val="24"/>
          <w:szCs w:val="24"/>
          <w:u w:val="single"/>
          <w:lang w:val="ru-RU"/>
        </w:rPr>
        <w:t xml:space="preserve">курса внеурочной деятельности </w:t>
      </w:r>
    </w:p>
    <w:p>
      <w:pPr>
        <w:pStyle w:val="Normal"/>
        <w:spacing w:lineRule="auto" w:line="259" w:before="280" w:after="16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cs="Times New Roman" w:ascii="Times New Roman" w:hAnsi="Times New Roman"/>
          <w:sz w:val="24"/>
          <w:szCs w:val="24"/>
          <w:u w:val="single"/>
          <w:lang w:val="ru-RU"/>
        </w:rPr>
        <w:t>«Подготовка к ОГЭ по русскому языку»</w:t>
      </w:r>
    </w:p>
    <w:p>
      <w:pPr>
        <w:pStyle w:val="Normal"/>
        <w:spacing w:lineRule="auto" w:line="259" w:before="280" w:after="16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cs="Times New Roman" w:ascii="Times New Roman" w:hAnsi="Times New Roman"/>
          <w:sz w:val="24"/>
          <w:szCs w:val="24"/>
          <w:u w:val="single"/>
          <w:lang w:val="ru-RU"/>
        </w:rPr>
        <w:t>9 класс</w:t>
      </w:r>
    </w:p>
    <w:p>
      <w:pPr>
        <w:pStyle w:val="Normal"/>
        <w:spacing w:lineRule="auto" w:line="259" w:before="280" w:after="16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cs="Times New Roman" w:ascii="Times New Roman" w:hAnsi="Times New Roman"/>
          <w:sz w:val="24"/>
          <w:szCs w:val="24"/>
          <w:u w:val="single"/>
          <w:lang w:val="ru-RU"/>
        </w:rPr>
      </w:r>
    </w:p>
    <w:p>
      <w:pPr>
        <w:pStyle w:val="Normal"/>
        <w:spacing w:lineRule="auto" w:line="259" w:before="280" w:after="16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cs="Times New Roman" w:ascii="Times New Roman" w:hAnsi="Times New Roman"/>
          <w:sz w:val="24"/>
          <w:szCs w:val="24"/>
          <w:u w:val="single"/>
          <w:lang w:val="ru-RU"/>
        </w:rPr>
      </w:r>
    </w:p>
    <w:p>
      <w:pPr>
        <w:pStyle w:val="Normal"/>
        <w:spacing w:lineRule="auto" w:line="259" w:before="280" w:after="16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59" w:before="280" w:after="16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Автор / Разработчик: </w:t>
      </w:r>
    </w:p>
    <w:p>
      <w:pPr>
        <w:pStyle w:val="Normal"/>
        <w:spacing w:lineRule="auto" w:line="259" w:before="280" w:after="16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учитель русского языка и литературы</w:t>
      </w:r>
    </w:p>
    <w:p>
      <w:pPr>
        <w:pStyle w:val="Normal"/>
        <w:spacing w:lineRule="auto" w:line="259" w:before="280" w:after="16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Першакова Т.А.</w:t>
      </w:r>
    </w:p>
    <w:p>
      <w:pPr>
        <w:pStyle w:val="Normal"/>
        <w:spacing w:lineRule="auto" w:line="259" w:before="280" w:after="160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spacing w:lineRule="auto" w:line="259" w:before="280" w:after="160"/>
        <w:jc w:val="center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spacing w:lineRule="auto" w:line="259" w:before="280" w:after="160"/>
        <w:jc w:val="center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spacing w:lineRule="auto" w:line="259" w:before="280" w:after="1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202</w:t>
      </w:r>
      <w:r>
        <w:rPr>
          <w:rFonts w:cs="Times New Roman" w:ascii="Times New Roman" w:hAnsi="Times New Roman"/>
          <w:sz w:val="24"/>
          <w:szCs w:val="24"/>
          <w:lang w:val="ru-RU"/>
        </w:rPr>
        <w:t>4</w:t>
      </w:r>
      <w:r>
        <w:rPr>
          <w:rFonts w:cs="Times New Roman" w:ascii="Times New Roman" w:hAnsi="Times New Roman"/>
          <w:sz w:val="24"/>
          <w:szCs w:val="24"/>
          <w:lang w:val="ru-RU"/>
        </w:rPr>
        <w:t>-202</w:t>
      </w:r>
      <w:r>
        <w:rPr>
          <w:rFonts w:cs="Times New Roman" w:ascii="Times New Roman" w:hAnsi="Times New Roman"/>
          <w:sz w:val="24"/>
          <w:szCs w:val="24"/>
          <w:lang w:val="ru-RU"/>
        </w:rPr>
        <w:t>5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учебный год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>Пояснительная записка</w:t>
      </w:r>
    </w:p>
    <w:p>
      <w:pPr>
        <w:pStyle w:val="Normal"/>
        <w:spacing w:beforeAutospacing="0" w:before="0" w:afterAutospacing="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Рабочая программа внеурочного курса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 xml:space="preserve">«Подготовка к ОГЭ 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по русскому языку»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рассчитана на учащихся 9 класса общеобразовательных школ. Она дополняет программу русского языка 5-9 классов, корректирует ее в соответствии с требованиями и моделями заданий ОГЭ-2024.</w:t>
      </w:r>
    </w:p>
    <w:p>
      <w:pPr>
        <w:pStyle w:val="Normal"/>
        <w:spacing w:beforeAutospacing="0" w:before="0" w:afterAutospacing="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В данной программе внеурочного курса  внимание уделяется обучению написания сжатого изложения. В современных программах нет законченной, логически обоснованной системы работы по обучению создания сжатых текстов. В существующих программах не определен круг специальных речевых умений, не описаны требования, предъявляемые к сжатым изложениям школьников. Все это вызывает необходимость создания системы работы с учащимися по подготовке к итоговой аттестации в новой форме.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Элективный курс позволяет подробно рассмотреть все этапы работы над сжатым изложением, учащиеся получают больше возможности попрактиковаться в написании сжатого изложения.</w:t>
      </w:r>
    </w:p>
    <w:p>
      <w:pPr>
        <w:pStyle w:val="Normal"/>
        <w:spacing w:beforeAutospacing="0" w:before="0" w:afterAutospacing="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Программа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 xml:space="preserve"> курса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предусматривает также обучение учащихся написанию сочинения на морально-этическую тему.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Данному виду работы по развитию речи в программе русского языка 5-9 класса также не уделяется достаточного внимания, и это  затрудняет подготовку учащихся к выполнению части 3 задания 15.3.</w:t>
      </w:r>
    </w:p>
    <w:p>
      <w:pPr>
        <w:pStyle w:val="Normal"/>
        <w:spacing w:beforeAutospacing="0" w:before="0" w:afterAutospacing="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Данный курс предусматривает работу с текстом, его анализ с точки зрения структуры, средствам речевой выразительности и роли лексических и грамматических явлений в тексте. Кроме того, учащиеся получают больше возможности попрактиковаться в работе с тестовыми заданиями.</w:t>
      </w:r>
    </w:p>
    <w:p>
      <w:pPr>
        <w:pStyle w:val="Normal"/>
        <w:spacing w:beforeAutospacing="0" w:before="0" w:afterAutospacing="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Программа составлена с учетом возрастных особенностей и уровня подготовленности учащихся, она ориентирована на развитие логического мышления, предметных умений и творческих способностей учащихся.</w:t>
      </w:r>
    </w:p>
    <w:p>
      <w:pPr>
        <w:pStyle w:val="Normal"/>
        <w:spacing w:beforeAutospacing="0" w:before="0" w:afterAutospacing="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Предлагаемый подготовительно-тренировочный курс предназначен для учащихся 9 классов и рассчитан на 17 часа. Он отвечает важным целям: знакомит с практикой экзамена по русскому языку в новой форме ОГЭ и намечает приоритеты подготовки к ЕГЭ в 11 классе.</w:t>
      </w:r>
    </w:p>
    <w:p>
      <w:pPr>
        <w:pStyle w:val="Normal"/>
        <w:spacing w:beforeAutospacing="0" w:before="0" w:afterAutospacing="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Данный курс обеспечивает понимание системы знаний о языке, формирует стабильные навыки владения языком и совершенствование речевой культуры. Данный курс эффективен при организации занятий, ориентированных на подготовку к итоговой аттестации, где независимо от формы проведения учащиеся должны продемонстрировать результаты овладения нормами современного русского языка, основами культуры устной и письменной речи.</w:t>
      </w:r>
    </w:p>
    <w:p>
      <w:pPr>
        <w:pStyle w:val="Normal"/>
        <w:spacing w:beforeAutospacing="0" w:before="0" w:afterAutospacing="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На каждом занятии предусматривается теоретическая часть (повторение правил, изучение трудных случаев правописания, определение этапов создания текста) и практическая часть (выполнение различных упражнений, помогающих сформировать языковую, лингвистическую и коммуникативную компетентности; закрепить знания орфографических и пунктуационных правил, приобрести устойчивые навыки).</w:t>
      </w:r>
    </w:p>
    <w:p>
      <w:pPr>
        <w:pStyle w:val="Normal"/>
        <w:spacing w:beforeAutospacing="0" w:before="0" w:afterAutospacing="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spacing w:beforeAutospacing="0" w:before="0" w:afterAutospacing="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u w:val="single"/>
          <w:lang w:val="ru-RU" w:eastAsia="ru-RU"/>
        </w:rPr>
        <w:t>Цель изучения курса: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осуществление поэтапной системной подготовки учащихся к выполнению заданий новой формы Государственной итоговой аттестации по русскому языку;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spacing w:beforeAutospacing="0" w:before="0" w:afterAutospacing="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u w:val="single"/>
          <w:lang w:val="ru-RU" w:eastAsia="ru-RU"/>
        </w:rPr>
        <w:t>Задачей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курса является формирование навыков, обеспечивающих успешное прохождение итоговой аттестации.</w:t>
      </w:r>
    </w:p>
    <w:p>
      <w:pPr>
        <w:pStyle w:val="Normal"/>
        <w:spacing w:beforeAutospacing="0" w:before="0" w:afterAutospacing="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В ходе занятий учащиеся должны научиться: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-грамотно писать сжатое изложение публицистического стиля;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-овладеть формами обработки информации исходного текста;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-через систему практических заданий и тренингов повторить, расширить и систематизировать знания учащихся по грамматике, орфографии, пунктуации и текстологии, проверяемых в ходе проведения экзамена в новой форме;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-работать с тестовыми заданиями;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-уметь правильно подбирать примеры-аргументы при написании сочинения;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-четко соблюдать инструкции, сопровождающие задание;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-самостоятельно ограничивать временные рамки на выполнение заданий;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-работать с бланками экзаменационной работы.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spacing w:beforeAutospacing="0" w:before="0" w:afterAutospacing="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Программа «Подготовка к ОГЭ по русскому языку» состоит из трех основных разделов: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1.Сжатое изложение.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2.Сочинение на морально-этическую  тему.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3.Решение тестовых заданий.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Подготовка к сжатому изложению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Первая часть работы государственной итоговой аттестации в 9 классе – это написание сжатого изложения по тексту публицистического стиля. Сжатое изложение – это форма обработки информации исходного текста, позволяющая проверить комплекс необходимых жизненных умений, важнейшими из которых являются следующие: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ind w:left="0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умение точно определять круг предметов и явлений действительности, отражаемой в тексте;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ind w:left="0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умение адекватно воспринимать авторский замысел;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ind w:left="0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умение вычленять главное в информации;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ind w:left="0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умение сокращать текст разными способами;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ind w:left="0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умение правильно, точно и лаконично излагать содержание текста;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ind w:left="0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умение находить и использовать в разных стилях речи языковые средства обобщённой передачи содержания.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Для эффективности выполнения этого вида работы ученика нужно научить понимать, что любой текст содержит главную и второстепенную информацию. Главная информация – то содержание, без которого авторский замысел будет неясен или искажён. Следовательно, нужно научить воспринимать текст на слух так, чтобы ученик точно понимал его общую тему, проблему, идею, видел авторскую позицию.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Поэтому первые занятия курса посвящены повторению основных понятий: текст, его признаки, микротекст, тема, микротема, проблема, основная мысль. При работе с текстами необходимо тренировать учащихся в определении микротем, являющихся составной частью общей темы прослушанного текста.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Так как для изложения даются тексты публицистического стиля, нужно подробнее остановиться на особенностях (лексических, морфологических и синтаксических) этого стиля речи, его приметах, а также повторить типы речи, которые могут использоваться в предложенных текстах.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При работе над сжатием текста необходимо познакомить учащихся с элементами сжатия (упрощение, сокращение, обобщение). Рекомендуется брать микротексты (1 абзац) и на конкретных примерах отрабатывать приемы сжатия.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Подготовка к сочинению-рассуждению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Третья часть работы ГИА содержит творческое задание (С2.), которое проверяет коммуникативную компетенцию учащихся: умение строить собственное высказывание в соответствии с типом речи. При этом не случайно особое внимание уделяется умению аргументировать положения творческой работы, используя прочитанный текст. Именно это общеучебное умение необходимо школьникам в дальнейшей образовательной, а часто и в профессиональной деятельности.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Умение отстоять свои позиции, уважительно относиться к себе и своему собеседнику, вести беседу в доказательной манере служит показателем культуры, рационального сознания. Подлинная рациональность, включающая способность аргументации доказательности своей позиции, вовсе не противоречит уровню развития эмоциональной сферы, эстетического сознания. В этом единстве и заключается такое личностное начало, как ответственность за свои взгляды и позиции.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Поэтому в данном курсе особое место отводится подготовке к сочинению-рассуждению. При этом необходимо остановиться на повторении понятий типы речи (повествование, описание, рассуждение), их признаках. Более подробно - на рассуждении (научном), его структуре и особенностях (лексических, морфологических, синтаксических), так как в основе собственного высказывания учащиеся будут использовать именно этот тип речи.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Подготовка к решению тестовых заданий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Вторая часть экзаменационной работы включает задания с выбором ответа (А1 – А7) и задания с кратким открытым ответом (В1–В9). При этом буквенные обозначения связаны не с уровнем сложности самого задания (все задания второй части не выходят за пределы базового уровня), а с технологией его выполнения.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Задания группы А проверяют глубину и точность понимания экзаменуемыми содержания исходного текста, выявляют уровень постижения школьниками культурно-ценностных категорий этого текста, а также ориентированы на проверку орфографических знаний и умений.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Задания группы В проверяют комплекс умений, определяющих уровень языковой и лингвистической компетенции 9-классников. Все задания имеют практическую направленность, так как языковые явления, проверяемые ими, составляют необходимую лингвистическую базу владения орфографическими и речевыми нормами.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При повторении понятий по фонетике необходимо особое внимание уделить соотношению букв и звуков в словах с разделительными знаками, с непроизносимыми согласными, а также мягким знаком, использующимся для смягчения согласных.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При систематизации знаний орфографических правил в курсе отрабатываются те, которые необходимы на экзамене: правописание приставок, особенно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 w:eastAsia="ru-RU"/>
        </w:rPr>
        <w:t>пре-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и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 w:eastAsia="ru-RU"/>
        </w:rPr>
        <w:t>при-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правописание суффиксов глаголов, прилагательных и наречий, правописание безударной чередующейся гласной в корне.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При обобщении знаний по лексикологии рекомендуется больше работать над синонимами, их видами (стилистическими, текстовыми, смысловыми), над построением синонимических рядов (при выделении доминанты), а также выразительностью речи (метафорами, эпитетами, сравнениями).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Работая по темам, связанным с синтаксисом, необходимо подбирать примеры на определение грамматической основы предложения с трудными случаями, например, когда подлежащее выражено синтаксически неделимым словосочетанием, а сказуемое – составное глагольное или составное именное. Особое внимание уделить заданиям по обособленным членам предложения.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В качестве учебного пособия используется для данного курса учебное пособие; Русский язык. Подготовка  к ОГЭ. Под редакцией Н.А.Сениной, Легион,2023.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>Содержание программы учебного курса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>1. Введение. Значение курса, его задачи (1 час).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Структура экзаменационной работы в формате ГИА. Число и виды заданий. Знакомство с демонстрационным вариантом 2024 г. Особенности заполнения бланков экзаменационной работы. Знакомство с критериями оценки выполнения заданий.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>2. Текст. Сжатое изложение (3 часа).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Тема. Главная мысль текста. Сжатое изложение. Что такое микротема. Микротемы исходного текста. Абзацное членение текста. .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Разделение информации на главную и второстепенную, исключение несущественной и второстепенной информации.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Приемы сжатия текста: исключение, обобщение, упрощение.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>3. Текст. Сочинение на морально-этическую  тему (4 часов).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Критерии оценки задания 15.3. Структура сочинения на морально-этическую тему. Формулировка тезиса сочинения-рассуждения наморально-этическую тему. Аргументы в сочинении на морально-этическую  тему. Приемы ввода примеров из исходного текста. Вывод сочинения-рассуждения. Композиционное оформление сочинения-рассуждения.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 xml:space="preserve">Создание сочинения-рассуждения на морально-этическую тему по толкованию ключевого понятия в тексте. 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>4. Комплексный анализ текста. Выполнение тестовых заданий (8 час).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 xml:space="preserve">Понимание текста. Целостность текста. Синонимы. Антонимы. Омонимы. Лексическое значение слова. Выразительные средства. Стили речи. Правописание приставок. Правописание суффиксов. Простое осложненное предложение. Знаки препинания в простом осложненном предложении. Знаки препинания в сложносочиненном предложении. Знаки препинания в сложноподчиненном предложении. Словосочетание. Грамматическая основа предложения. Сложные бессоюзные предложения. Сложные предложения с различными видами связи. 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>5. Заключение. Итоговый контроль (1 час).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Анализ ошибок.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>Учебно-тематический план.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640"/>
        <w:gridCol w:w="1704"/>
        <w:gridCol w:w="3227"/>
      </w:tblGrid>
      <w:tr>
        <w:trPr/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</w:tr>
      <w:tr>
        <w:trPr/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1. Введение.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Значение курса, его задачи.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Текст. Сжатое изложение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Текущий контроль- тренировочные упражнения</w:t>
            </w:r>
          </w:p>
        </w:tc>
      </w:tr>
      <w:tr>
        <w:trPr/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3. Текст. Сочинение на морально-этическую  тему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Текущий контроль- тренировочные упражнения</w:t>
            </w:r>
          </w:p>
        </w:tc>
      </w:tr>
      <w:tr>
        <w:trPr/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4. Комплексный анализ текста. Выполнение тестовых заданий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Текущий контроль- тренировочные упражнения. Итоговая практическая работа</w:t>
            </w:r>
          </w:p>
        </w:tc>
      </w:tr>
      <w:tr>
        <w:trPr/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</w:r>
          </w:p>
        </w:tc>
      </w:tr>
    </w:tbl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>Требования к уровню подготовки обучающихся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>Учащиеся должны знать:</w:t>
      </w:r>
    </w:p>
    <w:p>
      <w:pPr>
        <w:pStyle w:val="Normal"/>
        <w:numPr>
          <w:ilvl w:val="0"/>
          <w:numId w:val="2"/>
        </w:numPr>
        <w:spacing w:beforeAutospacing="0" w:before="0" w:afterAutospacing="0" w:after="0"/>
        <w:ind w:left="0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содержание используемых в задании экзаменационной работы понятий и терминов: «тема текста», «основное содержание прослушанного текста», «микротема», «приёмы сжатия (компрессии) текста»;</w:t>
      </w:r>
    </w:p>
    <w:p>
      <w:pPr>
        <w:pStyle w:val="Normal"/>
        <w:numPr>
          <w:ilvl w:val="0"/>
          <w:numId w:val="2"/>
        </w:numPr>
        <w:spacing w:beforeAutospacing="0" w:before="0" w:afterAutospacing="0" w:after="0"/>
        <w:ind w:left="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лексические явления в языке;</w:t>
      </w:r>
    </w:p>
    <w:p>
      <w:pPr>
        <w:pStyle w:val="Normal"/>
        <w:numPr>
          <w:ilvl w:val="0"/>
          <w:numId w:val="2"/>
        </w:numPr>
        <w:spacing w:beforeAutospacing="0" w:before="0" w:afterAutospacing="0" w:after="0"/>
        <w:ind w:left="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грамматические явления в языке.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Учащиеся должны уметь:</w:t>
      </w:r>
    </w:p>
    <w:p>
      <w:pPr>
        <w:pStyle w:val="Normal"/>
        <w:numPr>
          <w:ilvl w:val="0"/>
          <w:numId w:val="3"/>
        </w:numPr>
        <w:spacing w:beforeAutospacing="0" w:before="0" w:afterAutospacing="0" w:after="0"/>
        <w:ind w:left="0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создавать собственное связное высказывание на заданную тему на основе прочитанного текста;</w:t>
      </w:r>
    </w:p>
    <w:p>
      <w:pPr>
        <w:pStyle w:val="Normal"/>
        <w:numPr>
          <w:ilvl w:val="0"/>
          <w:numId w:val="3"/>
        </w:numPr>
        <w:spacing w:beforeAutospacing="0" w:before="0" w:afterAutospacing="0" w:after="0"/>
        <w:ind w:left="0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аргументировать положения своей работы, показывая умение не только анализировать текст, но и способность к обобщению жизненных фактов.</w:t>
      </w:r>
    </w:p>
    <w:p>
      <w:pPr>
        <w:pStyle w:val="Normal"/>
        <w:numPr>
          <w:ilvl w:val="0"/>
          <w:numId w:val="3"/>
        </w:numPr>
        <w:spacing w:beforeAutospacing="0" w:before="0" w:afterAutospacing="0" w:after="0"/>
        <w:ind w:left="0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последовательно излагать материал, оформлять текст сочинения-рассуждения в соответствии с критериями оценивания новой формы итоговой аттестации по русскому языку в 9 классе.</w:t>
      </w:r>
    </w:p>
    <w:p>
      <w:pPr>
        <w:pStyle w:val="Normal"/>
        <w:numPr>
          <w:ilvl w:val="0"/>
          <w:numId w:val="3"/>
        </w:numPr>
        <w:spacing w:beforeAutospacing="0" w:before="0" w:afterAutospacing="0" w:after="0"/>
        <w:ind w:left="0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уметь осознанно выбирать вариант ответа в тестовых заданиях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spacing w:beforeAutospacing="0" w:before="0" w:afterAutospacing="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     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ab/>
        <w:tab/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Календарно-тематическое планирование 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68"/>
        <w:gridCol w:w="6561"/>
        <w:gridCol w:w="840"/>
        <w:gridCol w:w="1401"/>
      </w:tblGrid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Введение. Значение курса, задачи.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Особенности ОГЭ-2024 г. по русскому языку в новой форме: цели, задачи, содержание, учебные пособия. Знакомство с демоверсией. Критерии оценки.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Текст. Сжатое изложение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(3ч)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4" w:hRule="atLeast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Микротемы текста.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Способы сокращения текста. Исключение. Упрощение.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Практическая работа. Приемы работы с текстом.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Анализ работ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Текст. Сочинение на морально-этическую тему(4ч)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Сочинение-рассуждение. Критерии оценки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Алгоритм работы над сочинением.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Основные способы толкования слова(понятия)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Наличие аргументов. Речевые клише.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Практическая работа. Написание сочинения-рассуждения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Комплексный анализ текста. Тестовые задания.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(8ч)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64" w:hRule="atLeast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Понимание текста. Обоснованный ответ на задание 2.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64" w:hRule="atLeast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Изобразительно-выразительные средства. Анализ текста с точки зрения использования в нём средств выразительности.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Виды стилистической окраски слов. Синонимы.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Правописание приставок (изменяемых, неизменяемых, приставок пре- и при-)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Одна и две буквы Н в прилагательных, наречиях, причастиях.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Способы подчинительной связи в словосочетаниях.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Грамматическая основа предложения.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Простое осложнённое предложение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Виды сложных предложений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</w:r>
      <w:bookmarkStart w:id="0" w:name="_GoBack"/>
      <w:bookmarkStart w:id="1" w:name="_GoBack"/>
      <w:bookmarkEnd w:id="1"/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Перечень учебно-методического обеспечения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1. ФИПИ. ГИА Русский язык. Типовые экзаменационные варианты. Под редакцией И.П.Цыбулько./ М., Национальное образование, 2023.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 xml:space="preserve">2.Т.Г.Егораева. Русский язык. ГИА в новой форме. Типовые тестовые задания. 9 класс./М., «Экзамен», 2023. 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 xml:space="preserve">3. Материалы сайта ФИПИ </w:t>
      </w:r>
      <w:hyperlink r:id="rId2">
        <w:r>
          <w:rPr>
            <w:rStyle w:val="Style14"/>
            <w:rFonts w:cs="Times New Roman" w:ascii="Times New Roman" w:hAnsi="Times New Roman"/>
            <w:sz w:val="24"/>
            <w:szCs w:val="24"/>
            <w:lang w:eastAsia="ru-RU"/>
          </w:rPr>
          <w:t>www</w:t>
        </w:r>
        <w:r>
          <w:rPr>
            <w:rStyle w:val="Style14"/>
            <w:rFonts w:cs="Times New Roman" w:ascii="Times New Roman" w:hAnsi="Times New Roman"/>
            <w:sz w:val="24"/>
            <w:szCs w:val="24"/>
            <w:lang w:val="ru-RU" w:eastAsia="ru-RU"/>
          </w:rPr>
          <w:t>.</w:t>
        </w:r>
        <w:r>
          <w:rPr>
            <w:rStyle w:val="Style14"/>
            <w:rFonts w:cs="Times New Roman" w:ascii="Times New Roman" w:hAnsi="Times New Roman"/>
            <w:sz w:val="24"/>
            <w:szCs w:val="24"/>
            <w:lang w:eastAsia="ru-RU"/>
          </w:rPr>
          <w:t>fipi</w:t>
        </w:r>
        <w:r>
          <w:rPr>
            <w:rStyle w:val="Style14"/>
            <w:rFonts w:cs="Times New Roman" w:ascii="Times New Roman" w:hAnsi="Times New Roman"/>
            <w:sz w:val="24"/>
            <w:szCs w:val="24"/>
            <w:lang w:val="ru-RU" w:eastAsia="ru-RU"/>
          </w:rPr>
          <w:t>.</w:t>
        </w:r>
        <w:r>
          <w:rPr>
            <w:rStyle w:val="Style14"/>
            <w:rFonts w:cs="Times New Roman" w:ascii="Times New Roman" w:hAnsi="Times New Roman"/>
            <w:sz w:val="24"/>
            <w:szCs w:val="24"/>
            <w:lang w:eastAsia="ru-RU"/>
          </w:rPr>
          <w:t>ru</w:t>
        </w:r>
      </w:hyperlink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>Словари и справочники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1.Архарова Д.И., Долинина Т.А. Анализ текста. М., 2005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>2. Орфоэпический словарь русского языка: Произношение, ударение, грамматические формы/Под ред. Р.И.Аванесова. – М., 1989.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  <w:t xml:space="preserve">3. Русские словари  </w:t>
      </w:r>
      <w:hyperlink r:id="rId3">
        <w:r>
          <w:rPr>
            <w:rFonts w:cs="Times New Roman" w:ascii="Times New Roman" w:hAnsi="Times New Roman"/>
            <w:color w:val="0000FF"/>
            <w:sz w:val="24"/>
            <w:szCs w:val="24"/>
            <w:u w:val="single"/>
            <w:lang w:eastAsia="ru-RU"/>
          </w:rPr>
          <w:t>http</w:t>
        </w:r>
        <w:r>
          <w:rPr>
            <w:rFonts w:cs="Times New Roman"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>
          <w:rPr>
            <w:rFonts w:cs="Times New Roman" w:ascii="Times New Roman" w:hAnsi="Times New Roman"/>
            <w:color w:val="0000FF"/>
            <w:sz w:val="24"/>
            <w:szCs w:val="24"/>
            <w:u w:val="single"/>
            <w:lang w:eastAsia="ru-RU"/>
          </w:rPr>
          <w:t>www</w:t>
        </w:r>
        <w:r>
          <w:rPr>
            <w:rFonts w:cs="Times New Roman"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>
          <w:rPr>
            <w:rFonts w:cs="Times New Roman" w:ascii="Times New Roman" w:hAnsi="Times New Roman"/>
            <w:color w:val="0000FF"/>
            <w:sz w:val="24"/>
            <w:szCs w:val="24"/>
            <w:u w:val="single"/>
            <w:lang w:eastAsia="ru-RU"/>
          </w:rPr>
          <w:t>slovari</w:t>
        </w:r>
        <w:r>
          <w:rPr>
            <w:rFonts w:cs="Times New Roman"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>
          <w:rPr>
            <w:rFonts w:cs="Times New Roman" w:ascii="Times New Roman" w:hAnsi="Times New Roman"/>
            <w:color w:val="0000FF"/>
            <w:sz w:val="24"/>
            <w:szCs w:val="24"/>
            <w:u w:val="single"/>
            <w:lang w:eastAsia="ru-RU"/>
          </w:rPr>
          <w:t>ru</w:t>
        </w:r>
        <w:r>
          <w:rPr>
            <w:rFonts w:cs="Times New Roman"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/</w:t>
        </w:r>
      </w:hyperlink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10f17"/>
    <w:pPr>
      <w:widowControl/>
      <w:bidi w:val="0"/>
      <w:spacing w:lineRule="auto" w:line="240" w:beforeAutospacing="1" w:afterAutospacing="1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643f22"/>
    <w:rPr>
      <w:color w:val="0563C1" w:themeColor="hyperlink"/>
      <w:u w:val="single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4c6e98"/>
    <w:rPr>
      <w:rFonts w:ascii="Segoe UI" w:hAnsi="Segoe UI" w:cs="Segoe UI"/>
      <w:sz w:val="18"/>
      <w:szCs w:val="18"/>
      <w:lang w:val="en-US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4c6e98"/>
    <w:pPr>
      <w:spacing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ipi.ru/" TargetMode="External"/><Relationship Id="rId3" Type="http://schemas.openxmlformats.org/officeDocument/2006/relationships/hyperlink" Target="http://infourok.ru/go.html?href=http%3A%2F%2Fwww.google.com%2Furl%3Fq%3Dhttp%253A%252F%252Fwww.slovari.ru%252F%26sa%3DD%26sntz%3D1%26usg%3DAFQjCNGO3qUpa3AQEbYBCum8VTwaDp-SwQ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LibreOffice/7.4.3.2$Windows_X86_64 LibreOffice_project/1048a8393ae2eeec98dff31b5c133c5f1d08b890</Application>
  <AppVersion>15.0000</AppVersion>
  <Pages>7</Pages>
  <Words>1760</Words>
  <Characters>12761</Characters>
  <CharactersWithSpaces>14363</CharactersWithSpaces>
  <Paragraphs>178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2023-08-25T11:45:00Z</dcterms:created>
  <dc:creator>Пользователь Windows</dc:creator>
  <dc:description/>
  <dc:language>ru-RU</dc:language>
  <cp:lastModifiedBy/>
  <cp:lastPrinted>2023-08-26T07:42:00Z</cp:lastPrinted>
  <dcterms:modified xsi:type="dcterms:W3CDTF">2024-08-29T15:10:24Z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