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2" w:rsidRPr="003522BB" w:rsidRDefault="004936A2" w:rsidP="004936A2">
      <w:pPr>
        <w:spacing w:before="0" w:beforeAutospacing="0" w:after="0" w:afterAutospacing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Муниципальное общеобразовательное учреждение</w:t>
      </w:r>
    </w:p>
    <w:p w:rsidR="004936A2" w:rsidRPr="003522BB" w:rsidRDefault="004936A2" w:rsidP="004936A2">
      <w:pPr>
        <w:spacing w:before="0" w:beforeAutospacing="0" w:after="0" w:afterAutospacing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«</w:t>
      </w:r>
      <w:proofErr w:type="spellStart"/>
      <w:r w:rsidRPr="003522BB">
        <w:rPr>
          <w:color w:val="000000"/>
          <w:lang w:val="ru-RU"/>
        </w:rPr>
        <w:t>Кречетовская</w:t>
      </w:r>
      <w:proofErr w:type="spellEnd"/>
      <w:r w:rsidRPr="003522BB">
        <w:rPr>
          <w:color w:val="000000"/>
          <w:lang w:val="ru-RU"/>
        </w:rPr>
        <w:t xml:space="preserve">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/>
      </w:tblPr>
      <w:tblGrid>
        <w:gridCol w:w="3403"/>
        <w:gridCol w:w="3543"/>
        <w:gridCol w:w="3543"/>
      </w:tblGrid>
      <w:tr w:rsidR="004936A2" w:rsidRPr="005202ED" w:rsidTr="009077BB">
        <w:tc>
          <w:tcPr>
            <w:tcW w:w="3403" w:type="dxa"/>
          </w:tcPr>
          <w:p w:rsidR="004936A2" w:rsidRPr="003522BB" w:rsidRDefault="004936A2" w:rsidP="009077B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4936A2" w:rsidRPr="003522BB" w:rsidRDefault="004936A2" w:rsidP="009077B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4936A2" w:rsidRPr="003522BB" w:rsidRDefault="004936A2" w:rsidP="009077B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4936A2" w:rsidRPr="003522BB" w:rsidRDefault="004936A2" w:rsidP="009077B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4936A2" w:rsidRPr="003522BB" w:rsidRDefault="004936A2" w:rsidP="005202ED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5202ED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4936A2" w:rsidRPr="003522BB" w:rsidRDefault="004936A2" w:rsidP="009077B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4936A2" w:rsidRPr="003522BB" w:rsidRDefault="004936A2" w:rsidP="009077BB">
            <w:pPr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4936A2" w:rsidRPr="003522BB" w:rsidRDefault="004936A2" w:rsidP="009077B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4936A2" w:rsidRPr="003522BB" w:rsidRDefault="004936A2" w:rsidP="009077B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4936A2" w:rsidRPr="00B87E8F" w:rsidRDefault="004936A2" w:rsidP="005202E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«____»___________202</w:t>
            </w:r>
            <w:r w:rsidR="005202ED">
              <w:rPr>
                <w:color w:val="000000"/>
                <w:sz w:val="20"/>
                <w:szCs w:val="20"/>
                <w:lang w:val="ru-RU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4936A2" w:rsidRPr="003522BB" w:rsidRDefault="004936A2" w:rsidP="009077B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</w:t>
            </w:r>
            <w:r w:rsidRPr="003522BB">
              <w:rPr>
                <w:b/>
                <w:sz w:val="20"/>
                <w:szCs w:val="20"/>
                <w:lang w:val="ru-RU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4936A2" w:rsidRPr="003522BB" w:rsidRDefault="004936A2" w:rsidP="009077B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Директор МОУ «</w:t>
            </w:r>
            <w:proofErr w:type="spellStart"/>
            <w:r w:rsidRPr="003522BB">
              <w:rPr>
                <w:color w:val="000000"/>
                <w:sz w:val="20"/>
                <w:szCs w:val="20"/>
                <w:lang w:val="ru-RU"/>
              </w:rPr>
              <w:t>Кречетовская</w:t>
            </w:r>
            <w:proofErr w:type="spellEnd"/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СШ»</w:t>
            </w:r>
          </w:p>
          <w:p w:rsidR="004936A2" w:rsidRPr="003522BB" w:rsidRDefault="004936A2" w:rsidP="009077B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4936A2" w:rsidRPr="003522BB" w:rsidRDefault="004936A2" w:rsidP="009077B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Приказ</w:t>
            </w:r>
          </w:p>
          <w:p w:rsidR="004936A2" w:rsidRPr="003522BB" w:rsidRDefault="004936A2" w:rsidP="005202ED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5202ED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4936A2" w:rsidRPr="003522BB" w:rsidRDefault="004936A2" w:rsidP="004936A2">
      <w:pPr>
        <w:spacing w:after="160" w:line="259" w:lineRule="auto"/>
        <w:rPr>
          <w:color w:val="000000"/>
          <w:lang w:val="ru-RU"/>
        </w:rPr>
      </w:pPr>
    </w:p>
    <w:p w:rsidR="004936A2" w:rsidRPr="003522BB" w:rsidRDefault="004936A2" w:rsidP="004936A2">
      <w:pPr>
        <w:rPr>
          <w:lang w:val="ru-RU"/>
        </w:rPr>
      </w:pPr>
    </w:p>
    <w:p w:rsidR="004936A2" w:rsidRPr="003522BB" w:rsidRDefault="004936A2" w:rsidP="004936A2">
      <w:pPr>
        <w:rPr>
          <w:lang w:val="ru-RU"/>
        </w:rPr>
      </w:pPr>
    </w:p>
    <w:p w:rsidR="004936A2" w:rsidRPr="003522BB" w:rsidRDefault="004936A2" w:rsidP="004936A2">
      <w:pPr>
        <w:rPr>
          <w:lang w:val="ru-RU"/>
        </w:rPr>
      </w:pPr>
    </w:p>
    <w:p w:rsidR="004936A2" w:rsidRPr="003522BB" w:rsidRDefault="004936A2" w:rsidP="004936A2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</w:p>
    <w:p w:rsidR="004936A2" w:rsidRPr="003522BB" w:rsidRDefault="004936A2" w:rsidP="004936A2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</w:p>
    <w:p w:rsidR="004936A2" w:rsidRPr="003522BB" w:rsidRDefault="004936A2" w:rsidP="004936A2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  <w:r w:rsidRPr="003522BB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4936A2" w:rsidRPr="003522BB" w:rsidRDefault="00392513" w:rsidP="004936A2">
      <w:pPr>
        <w:spacing w:after="160" w:line="259" w:lineRule="auto"/>
        <w:jc w:val="center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 xml:space="preserve">среднего </w:t>
      </w:r>
      <w:r w:rsidR="004936A2">
        <w:rPr>
          <w:color w:val="000000"/>
          <w:u w:val="single"/>
          <w:lang w:val="ru-RU"/>
        </w:rPr>
        <w:t xml:space="preserve"> </w:t>
      </w:r>
      <w:r w:rsidR="004936A2" w:rsidRPr="003522BB">
        <w:rPr>
          <w:color w:val="000000"/>
          <w:u w:val="single"/>
          <w:lang w:val="ru-RU"/>
        </w:rPr>
        <w:t>общего образования</w:t>
      </w:r>
    </w:p>
    <w:p w:rsidR="004936A2" w:rsidRDefault="004936A2" w:rsidP="004936A2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D5BAD"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</w:p>
    <w:p w:rsidR="004936A2" w:rsidRPr="00C80C8F" w:rsidRDefault="004936A2" w:rsidP="004936A2">
      <w:pPr>
        <w:spacing w:after="160" w:line="259" w:lineRule="auto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0C8F">
        <w:rPr>
          <w:b/>
          <w:bCs/>
          <w:color w:val="000000"/>
          <w:sz w:val="32"/>
          <w:szCs w:val="32"/>
          <w:lang w:val="ru-RU"/>
        </w:rPr>
        <w:t>«</w:t>
      </w:r>
      <w:r>
        <w:rPr>
          <w:b/>
          <w:bCs/>
          <w:color w:val="000000"/>
          <w:sz w:val="32"/>
          <w:szCs w:val="32"/>
          <w:lang w:val="ru-RU"/>
        </w:rPr>
        <w:t>Подготовка к ЕГЭ по математике»</w:t>
      </w:r>
    </w:p>
    <w:p w:rsidR="004936A2" w:rsidRPr="001D5BAD" w:rsidRDefault="004936A2" w:rsidP="004936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 классов</w:t>
      </w:r>
    </w:p>
    <w:p w:rsidR="004936A2" w:rsidRDefault="004936A2" w:rsidP="004936A2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4936A2" w:rsidRPr="003522BB" w:rsidRDefault="004936A2" w:rsidP="004936A2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4936A2" w:rsidRPr="003522BB" w:rsidRDefault="004936A2" w:rsidP="004936A2">
      <w:pPr>
        <w:spacing w:after="160" w:line="259" w:lineRule="auto"/>
        <w:jc w:val="right"/>
        <w:rPr>
          <w:color w:val="000000"/>
          <w:lang w:val="ru-RU"/>
        </w:rPr>
      </w:pPr>
    </w:p>
    <w:p w:rsidR="004936A2" w:rsidRDefault="004936A2" w:rsidP="004936A2">
      <w:pPr>
        <w:spacing w:after="160" w:line="259" w:lineRule="auto"/>
        <w:jc w:val="right"/>
        <w:rPr>
          <w:color w:val="000000"/>
          <w:lang w:val="ru-RU"/>
        </w:rPr>
      </w:pPr>
      <w:r w:rsidRPr="003522BB">
        <w:rPr>
          <w:color w:val="000000"/>
          <w:lang w:val="ru-RU"/>
        </w:rPr>
        <w:t xml:space="preserve">Автор / Разработчик: </w:t>
      </w:r>
    </w:p>
    <w:p w:rsidR="004936A2" w:rsidRPr="003522BB" w:rsidRDefault="004936A2" w:rsidP="004936A2">
      <w:pPr>
        <w:spacing w:after="160" w:line="259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учитель математики</w:t>
      </w:r>
    </w:p>
    <w:p w:rsidR="004936A2" w:rsidRDefault="004936A2" w:rsidP="004936A2">
      <w:pPr>
        <w:spacing w:after="160" w:line="259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202</w:t>
      </w:r>
      <w:r w:rsidR="005202ED">
        <w:rPr>
          <w:color w:val="000000"/>
          <w:lang w:val="ru-RU"/>
        </w:rPr>
        <w:t>4</w:t>
      </w:r>
      <w:r w:rsidRPr="003522BB">
        <w:rPr>
          <w:color w:val="000000"/>
          <w:lang w:val="ru-RU"/>
        </w:rPr>
        <w:t>-202</w:t>
      </w:r>
      <w:r w:rsidR="005202ED">
        <w:rPr>
          <w:color w:val="000000"/>
          <w:lang w:val="ru-RU"/>
        </w:rPr>
        <w:t>5</w:t>
      </w:r>
      <w:r w:rsidRPr="003522BB">
        <w:rPr>
          <w:color w:val="000000"/>
          <w:lang w:val="ru-RU"/>
        </w:rPr>
        <w:t xml:space="preserve"> учебный год</w:t>
      </w:r>
    </w:p>
    <w:p w:rsidR="005202ED" w:rsidRDefault="005202ED" w:rsidP="004936A2">
      <w:pPr>
        <w:spacing w:after="160" w:line="259" w:lineRule="auto"/>
        <w:jc w:val="center"/>
        <w:rPr>
          <w:color w:val="000000"/>
          <w:lang w:val="ru-RU"/>
        </w:rPr>
      </w:pPr>
    </w:p>
    <w:p w:rsidR="004936A2" w:rsidRPr="004936A2" w:rsidRDefault="004936A2" w:rsidP="004936A2">
      <w:pPr>
        <w:suppressAutoHyphens/>
        <w:spacing w:after="0"/>
        <w:ind w:left="720" w:hanging="720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4936A2"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 xml:space="preserve">Планируемые результаты освоения курса </w:t>
      </w:r>
    </w:p>
    <w:p w:rsidR="004936A2" w:rsidRPr="004936A2" w:rsidRDefault="004936A2" w:rsidP="004936A2">
      <w:pPr>
        <w:suppressAutoHyphens/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936A2" w:rsidRPr="004936A2" w:rsidRDefault="004936A2" w:rsidP="004936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:rsidR="004936A2" w:rsidRPr="004936A2" w:rsidRDefault="004936A2" w:rsidP="004936A2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4936A2" w:rsidRPr="004936A2" w:rsidRDefault="004936A2" w:rsidP="004936A2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формирование мировоззрения, соответствующего современному уровню развития науки и общественной практики;</w:t>
      </w:r>
    </w:p>
    <w:p w:rsidR="004936A2" w:rsidRPr="004936A2" w:rsidRDefault="004936A2" w:rsidP="004936A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ответственное отношение к обучению, готовность и способность к саморазвитию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936A2" w:rsidRPr="004936A2" w:rsidRDefault="004936A2" w:rsidP="004936A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936A2">
        <w:rPr>
          <w:rFonts w:ascii="Times New Roman" w:hAnsi="Times New Roman" w:cs="Times New Roman"/>
          <w:sz w:val="28"/>
          <w:szCs w:val="28"/>
          <w:lang w:val="ru-RU"/>
        </w:rPr>
        <w:t>осознанный выбор будущей профессиональной деятельности на базе ориентировки в мире профессий и профессиональных предпочтений; отношение к профессиональной деятельности как к возможности участия в решении личных, общественных, государственных и общенациональных проблем; формирование уважительного отношения к труду, развитие опыта участия в социально значимом труде;</w:t>
      </w:r>
      <w:proofErr w:type="gramEnd"/>
    </w:p>
    <w:p w:rsidR="004936A2" w:rsidRPr="004936A2" w:rsidRDefault="004936A2" w:rsidP="004936A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контролировать, оценивать и анализировать процесс и результат учебной и математической деятельности;</w:t>
      </w:r>
    </w:p>
    <w:p w:rsidR="004936A2" w:rsidRPr="004936A2" w:rsidRDefault="004936A2" w:rsidP="004936A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взаимодействовать с одноклассниками, детьми младшего возраста и взрослыми в образовательной, общественно полезной, учебно-исследовательской, проектной и других видах деятельности;</w:t>
      </w:r>
    </w:p>
    <w:p w:rsidR="004936A2" w:rsidRPr="004936A2" w:rsidRDefault="004936A2" w:rsidP="004936A2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6A2" w:rsidRPr="00527AAF" w:rsidRDefault="004936A2" w:rsidP="004936A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7AA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27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proofErr w:type="spellEnd"/>
      <w:r w:rsidRPr="00527A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своей деятельности, ставить и формулировать для себя новые задачи в учёбе;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принимать решения, проводить анализ своей деятельности, применять различные методы познания;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умение устанавливать причинно-следственные связи, строить </w:t>
      </w:r>
      <w:proofErr w:type="gramStart"/>
      <w:r w:rsidRPr="004936A2">
        <w:rPr>
          <w:rFonts w:ascii="Times New Roman" w:hAnsi="Times New Roman" w:cs="Times New Roman"/>
          <w:sz w:val="28"/>
          <w:szCs w:val="28"/>
          <w:lang w:val="ru-RU"/>
        </w:rPr>
        <w:t>логическое рассуждение</w:t>
      </w:r>
      <w:proofErr w:type="gramEnd"/>
      <w:r w:rsidRPr="004936A2">
        <w:rPr>
          <w:rFonts w:ascii="Times New Roman" w:hAnsi="Times New Roman" w:cs="Times New Roman"/>
          <w:sz w:val="28"/>
          <w:szCs w:val="28"/>
          <w:lang w:val="ru-RU"/>
        </w:rPr>
        <w:t>, умозаключение (индуктивное, дедуктивное и по аналогии) и делать выводы;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компетентности в области использования информационно-коммуникационных технологий;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осуществлять поиск в различных источниках, отбор, анализ, систематизацию и классификацию информации, необходимой для решения математических проблем, представлять её в понятной форме; принимать решение в условиях неполной или избыточной, точной или вероятностной информации; критически оценивать и интерпретировать информацию, получаемую из различных источников;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умение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умение выдвигать гипотезы при решении задачи, понимать необходимость их проверки;</w:t>
      </w:r>
    </w:p>
    <w:p w:rsidR="004936A2" w:rsidRPr="004936A2" w:rsidRDefault="004936A2" w:rsidP="004936A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4936A2" w:rsidRPr="004936A2" w:rsidRDefault="004936A2" w:rsidP="004936A2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36A2" w:rsidRPr="004936A2" w:rsidRDefault="004936A2" w:rsidP="004936A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Предметные результаты:</w:t>
      </w:r>
    </w:p>
    <w:p w:rsidR="004936A2" w:rsidRPr="004936A2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ЧИСЛА И ВЕЛИЧИНЫ</w:t>
      </w:r>
    </w:p>
    <w:p w:rsidR="004936A2" w:rsidRPr="004936A2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Выпускник научится:</w:t>
      </w:r>
    </w:p>
    <w:p w:rsidR="004936A2" w:rsidRPr="004936A2" w:rsidRDefault="004936A2" w:rsidP="004936A2">
      <w:pPr>
        <w:numPr>
          <w:ilvl w:val="0"/>
          <w:numId w:val="3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оперировать понятиями «радианная мера угла», выполнять преобразования радианной меры в </w:t>
      </w:r>
      <w:proofErr w:type="gramStart"/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градусную</w:t>
      </w:r>
      <w:proofErr w:type="gramEnd"/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наоборот;</w:t>
      </w:r>
    </w:p>
    <w:p w:rsidR="004936A2" w:rsidRPr="00527AAF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Выпускник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получит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возможность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>:</w:t>
      </w:r>
    </w:p>
    <w:p w:rsidR="004936A2" w:rsidRPr="004936A2" w:rsidRDefault="004936A2" w:rsidP="004936A2">
      <w:pPr>
        <w:numPr>
          <w:ilvl w:val="0"/>
          <w:numId w:val="3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различные меры измерения углов при решении задач и в смежных дисциплинах.</w:t>
      </w:r>
    </w:p>
    <w:p w:rsidR="004936A2" w:rsidRPr="00527AAF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7AAF">
        <w:rPr>
          <w:rFonts w:ascii="Times New Roman" w:hAnsi="Times New Roman" w:cs="Times New Roman"/>
          <w:sz w:val="28"/>
          <w:szCs w:val="28"/>
        </w:rPr>
        <w:t>ВЫРАЖЕНИЯ</w:t>
      </w:r>
    </w:p>
    <w:p w:rsidR="004936A2" w:rsidRPr="00527AAF" w:rsidRDefault="004936A2" w:rsidP="004936A2">
      <w:pPr>
        <w:spacing w:after="0"/>
        <w:ind w:left="426"/>
        <w:jc w:val="both"/>
        <w:rPr>
          <w:sz w:val="28"/>
          <w:szCs w:val="28"/>
        </w:rPr>
      </w:pPr>
      <w:r w:rsidRPr="00527AAF">
        <w:rPr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Выпускник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научится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>:</w:t>
      </w:r>
      <w:r w:rsidRPr="00527AAF">
        <w:rPr>
          <w:sz w:val="28"/>
          <w:szCs w:val="28"/>
        </w:rPr>
        <w:t xml:space="preserve"> </w:t>
      </w:r>
    </w:p>
    <w:p w:rsidR="004936A2" w:rsidRPr="004936A2" w:rsidRDefault="004936A2" w:rsidP="004936A2">
      <w:pPr>
        <w:numPr>
          <w:ilvl w:val="0"/>
          <w:numId w:val="3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оперировать понятием корня </w:t>
      </w:r>
      <w:r w:rsidRPr="00527AA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-степени, степени с рациональным показателем, применять понятия корня </w:t>
      </w:r>
      <w:r w:rsidRPr="00527AA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-степени, степени с рациональным показателем;</w:t>
      </w:r>
    </w:p>
    <w:p w:rsidR="004936A2" w:rsidRPr="004936A2" w:rsidRDefault="004936A2" w:rsidP="004936A2">
      <w:pPr>
        <w:numPr>
          <w:ilvl w:val="0"/>
          <w:numId w:val="3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тождественные преобразования выражений, содержащих корень </w:t>
      </w:r>
      <w:r w:rsidRPr="00527AA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-степени, степени с рациональным показателем;</w:t>
      </w:r>
    </w:p>
    <w:p w:rsidR="004936A2" w:rsidRPr="004936A2" w:rsidRDefault="004936A2" w:rsidP="004936A2">
      <w:pPr>
        <w:numPr>
          <w:ilvl w:val="0"/>
          <w:numId w:val="3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оперировать понятиями синус, косинус, тангенс, котангенс, арксинус, арккосинус, арктангенс и арккотангенс;</w:t>
      </w:r>
      <w:proofErr w:type="gramEnd"/>
    </w:p>
    <w:p w:rsidR="004936A2" w:rsidRPr="004936A2" w:rsidRDefault="004936A2" w:rsidP="004936A2">
      <w:pPr>
        <w:numPr>
          <w:ilvl w:val="0"/>
          <w:numId w:val="3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выполнять тождественные преобразования тригонометрических выражений. </w:t>
      </w:r>
    </w:p>
    <w:p w:rsidR="004936A2" w:rsidRPr="00527AAF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lastRenderedPageBreak/>
        <w:t>Выпускник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получит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возможность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>:</w:t>
      </w:r>
    </w:p>
    <w:p w:rsidR="004936A2" w:rsidRPr="004936A2" w:rsidRDefault="004936A2" w:rsidP="004936A2">
      <w:pPr>
        <w:numPr>
          <w:ilvl w:val="0"/>
          <w:numId w:val="4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многошаговые преобразования выражений, применяя широкий набор способов и приѐмов, </w:t>
      </w:r>
    </w:p>
    <w:p w:rsidR="004936A2" w:rsidRPr="004936A2" w:rsidRDefault="004936A2" w:rsidP="004936A2">
      <w:pPr>
        <w:numPr>
          <w:ilvl w:val="0"/>
          <w:numId w:val="4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тождественные преобразования выражений для решения задач из различных разделов курса;</w:t>
      </w:r>
    </w:p>
    <w:p w:rsidR="004936A2" w:rsidRPr="004936A2" w:rsidRDefault="004936A2" w:rsidP="004936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sz w:val="28"/>
          <w:szCs w:val="28"/>
          <w:lang w:val="ru-RU"/>
        </w:rPr>
        <w:t xml:space="preserve">      </w:t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>УРАВНЕНИЯ И НЕРАВЕНСТВА</w:t>
      </w:r>
    </w:p>
    <w:p w:rsidR="004936A2" w:rsidRPr="004936A2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A2">
        <w:rPr>
          <w:rFonts w:ascii="Times New Roman" w:hAnsi="Times New Roman" w:cs="Times New Roman"/>
          <w:i/>
          <w:sz w:val="28"/>
          <w:szCs w:val="28"/>
          <w:lang w:val="ru-RU"/>
        </w:rPr>
        <w:t>Выпускник научится:</w:t>
      </w:r>
    </w:p>
    <w:p w:rsidR="004936A2" w:rsidRPr="004936A2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AAF">
        <w:rPr>
          <w:rFonts w:ascii="Times New Roman" w:hAnsi="Times New Roman" w:cs="Times New Roman"/>
        </w:rPr>
        <w:sym w:font="Symbol" w:char="F0B7"/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решать основные виды иррациональных, тригонометрических и показательных уравнений;</w:t>
      </w:r>
    </w:p>
    <w:p w:rsidR="004936A2" w:rsidRPr="004936A2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AAF">
        <w:rPr>
          <w:rFonts w:ascii="Times New Roman" w:hAnsi="Times New Roman" w:cs="Times New Roman"/>
        </w:rPr>
        <w:sym w:font="Symbol" w:char="F0B7"/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уравнение как важнейшую математическую модель для описания и изучения разнообразных реальных ситуаций;</w:t>
      </w:r>
    </w:p>
    <w:p w:rsidR="004936A2" w:rsidRPr="004936A2" w:rsidRDefault="004936A2" w:rsidP="004936A2">
      <w:pPr>
        <w:numPr>
          <w:ilvl w:val="0"/>
          <w:numId w:val="6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решать текстовые задачи алгебраическим методом; </w:t>
      </w:r>
    </w:p>
    <w:p w:rsidR="004936A2" w:rsidRPr="004936A2" w:rsidRDefault="004936A2" w:rsidP="004936A2">
      <w:pPr>
        <w:numPr>
          <w:ilvl w:val="0"/>
          <w:numId w:val="6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936A2" w:rsidRPr="00527AAF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6A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Выпускник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получит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возможность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>:</w:t>
      </w:r>
    </w:p>
    <w:p w:rsidR="004936A2" w:rsidRPr="004936A2" w:rsidRDefault="004936A2" w:rsidP="004936A2">
      <w:pPr>
        <w:numPr>
          <w:ilvl w:val="0"/>
          <w:numId w:val="7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овладеть специальными </w:t>
      </w:r>
      <w:proofErr w:type="gramStart"/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приѐмами</w:t>
      </w:r>
      <w:proofErr w:type="gramEnd"/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решения уравнений и неравенств; </w:t>
      </w:r>
    </w:p>
    <w:p w:rsidR="004936A2" w:rsidRPr="004936A2" w:rsidRDefault="004936A2" w:rsidP="004936A2">
      <w:pPr>
        <w:numPr>
          <w:ilvl w:val="0"/>
          <w:numId w:val="7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уверенно применять аппарат уравнений для решения разнообразных задач из математики, смежных предметов, практики;</w:t>
      </w:r>
    </w:p>
    <w:p w:rsidR="004936A2" w:rsidRPr="004936A2" w:rsidRDefault="004936A2" w:rsidP="004936A2">
      <w:pPr>
        <w:numPr>
          <w:ilvl w:val="0"/>
          <w:numId w:val="7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применять графические представления для исследования уравнений, неравенств, систем уравнений, содержащих буквенные коэффициенты и параметры. </w:t>
      </w:r>
    </w:p>
    <w:p w:rsidR="004936A2" w:rsidRPr="00527AAF" w:rsidRDefault="004936A2" w:rsidP="0049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6A2">
        <w:rPr>
          <w:sz w:val="28"/>
          <w:szCs w:val="28"/>
          <w:lang w:val="ru-RU"/>
        </w:rPr>
        <w:t xml:space="preserve">      </w:t>
      </w:r>
      <w:r w:rsidRPr="00527AAF">
        <w:rPr>
          <w:rFonts w:ascii="Times New Roman" w:hAnsi="Times New Roman" w:cs="Times New Roman"/>
          <w:sz w:val="28"/>
          <w:szCs w:val="28"/>
        </w:rPr>
        <w:t>ФУНКЦИИ</w:t>
      </w:r>
    </w:p>
    <w:p w:rsidR="004936A2" w:rsidRPr="00527AAF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Выпускник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научится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>:</w:t>
      </w:r>
      <w:r w:rsidRPr="00527AAF">
        <w:rPr>
          <w:rFonts w:ascii="Times New Roman" w:hAnsi="Times New Roman" w:cs="Times New Roman"/>
        </w:rPr>
        <w:t xml:space="preserve"> </w:t>
      </w:r>
    </w:p>
    <w:p w:rsidR="004936A2" w:rsidRPr="004936A2" w:rsidRDefault="004936A2" w:rsidP="004936A2">
      <w:pPr>
        <w:numPr>
          <w:ilvl w:val="0"/>
          <w:numId w:val="8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и использовать функциональные понятия, язык (термины, символические обозначения);</w:t>
      </w:r>
    </w:p>
    <w:p w:rsidR="004936A2" w:rsidRPr="004936A2" w:rsidRDefault="004936A2" w:rsidP="004936A2">
      <w:pPr>
        <w:numPr>
          <w:ilvl w:val="0"/>
          <w:numId w:val="8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построение графиков функций с помощью геометрических преобразований; </w:t>
      </w:r>
    </w:p>
    <w:p w:rsidR="004936A2" w:rsidRPr="00527AAF" w:rsidRDefault="004936A2" w:rsidP="004936A2">
      <w:pPr>
        <w:numPr>
          <w:ilvl w:val="0"/>
          <w:numId w:val="8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исследовать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функций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36A2" w:rsidRPr="004936A2" w:rsidRDefault="004936A2" w:rsidP="004936A2">
      <w:pPr>
        <w:numPr>
          <w:ilvl w:val="0"/>
          <w:numId w:val="8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язык, для описания и исследования зависимостей между физическими величинами;</w:t>
      </w:r>
    </w:p>
    <w:p w:rsidR="004936A2" w:rsidRPr="004936A2" w:rsidRDefault="004936A2" w:rsidP="004936A2">
      <w:pPr>
        <w:numPr>
          <w:ilvl w:val="0"/>
          <w:numId w:val="8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и использовать язык последовательностей (термины, символические обозначения);</w:t>
      </w:r>
    </w:p>
    <w:p w:rsidR="004936A2" w:rsidRPr="00527AAF" w:rsidRDefault="004936A2" w:rsidP="004936A2">
      <w:p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Выпускник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получит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возможность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>:</w:t>
      </w:r>
      <w:r w:rsidRPr="0052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A2" w:rsidRPr="004936A2" w:rsidRDefault="004936A2" w:rsidP="004936A2">
      <w:pPr>
        <w:numPr>
          <w:ilvl w:val="0"/>
          <w:numId w:val="9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проводить исследования, связанные с изучением свойств функций, в том числе с использованием компьютера; </w:t>
      </w:r>
    </w:p>
    <w:p w:rsidR="004936A2" w:rsidRPr="004936A2" w:rsidRDefault="004936A2" w:rsidP="004936A2">
      <w:pPr>
        <w:numPr>
          <w:ilvl w:val="0"/>
          <w:numId w:val="9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основе графиков изученных функций строить более сложные графики (кусочно-заданные, с «выколотыми» точками и т. п.); </w:t>
      </w:r>
    </w:p>
    <w:p w:rsidR="004936A2" w:rsidRPr="004936A2" w:rsidRDefault="004936A2" w:rsidP="004936A2">
      <w:pPr>
        <w:numPr>
          <w:ilvl w:val="0"/>
          <w:numId w:val="9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4936A2" w:rsidRPr="004936A2" w:rsidRDefault="004936A2" w:rsidP="004936A2">
      <w:pPr>
        <w:spacing w:after="0"/>
        <w:jc w:val="both"/>
        <w:rPr>
          <w:sz w:val="28"/>
          <w:szCs w:val="28"/>
          <w:lang w:val="ru-RU"/>
        </w:rPr>
      </w:pPr>
      <w:r w:rsidRPr="004936A2">
        <w:rPr>
          <w:sz w:val="28"/>
          <w:szCs w:val="28"/>
          <w:lang w:val="ru-RU"/>
        </w:rPr>
        <w:t xml:space="preserve">      </w:t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>ЭЛЕМЕНТЫ МАТЕМАТИЧЕСКОГО АНАЛИЗА</w:t>
      </w:r>
    </w:p>
    <w:p w:rsidR="004936A2" w:rsidRPr="004936A2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i/>
          <w:sz w:val="28"/>
          <w:szCs w:val="28"/>
          <w:lang w:val="ru-RU"/>
        </w:rPr>
        <w:t>Выпускник научится:</w:t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36A2" w:rsidRPr="004936A2" w:rsidRDefault="004936A2" w:rsidP="004936A2">
      <w:pPr>
        <w:numPr>
          <w:ilvl w:val="0"/>
          <w:numId w:val="10"/>
        </w:numPr>
        <w:spacing w:before="0" w:beforeAutospacing="0" w:after="0" w:afterAutospacing="0"/>
        <w:ind w:left="426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математическую терминологию и символику,</w:t>
      </w:r>
      <w:r w:rsidRPr="004936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связанную с понятиями производной, первообразной и интеграла;</w:t>
      </w:r>
    </w:p>
    <w:p w:rsidR="004936A2" w:rsidRPr="00527AAF" w:rsidRDefault="004936A2" w:rsidP="004936A2">
      <w:pPr>
        <w:numPr>
          <w:ilvl w:val="0"/>
          <w:numId w:val="10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решать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неравенства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методом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интервалов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36A2" w:rsidRPr="004936A2" w:rsidRDefault="004936A2" w:rsidP="004936A2">
      <w:pPr>
        <w:numPr>
          <w:ilvl w:val="0"/>
          <w:numId w:val="10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вычислять производную и первообразную функции;</w:t>
      </w:r>
    </w:p>
    <w:p w:rsidR="004936A2" w:rsidRPr="004936A2" w:rsidRDefault="004936A2" w:rsidP="004936A2">
      <w:pPr>
        <w:numPr>
          <w:ilvl w:val="0"/>
          <w:numId w:val="10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производную для исследования и построения графиков функций;</w:t>
      </w:r>
    </w:p>
    <w:p w:rsidR="004936A2" w:rsidRPr="004936A2" w:rsidRDefault="004936A2" w:rsidP="004936A2">
      <w:pPr>
        <w:numPr>
          <w:ilvl w:val="0"/>
          <w:numId w:val="10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геометрический смысл производной и определённого интеграла;</w:t>
      </w:r>
    </w:p>
    <w:p w:rsidR="004936A2" w:rsidRPr="00527AAF" w:rsidRDefault="004936A2" w:rsidP="004936A2">
      <w:pPr>
        <w:numPr>
          <w:ilvl w:val="0"/>
          <w:numId w:val="10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27AAF">
        <w:rPr>
          <w:rFonts w:ascii="Times New Roman" w:eastAsia="Times New Roman" w:hAnsi="Times New Roman" w:cs="Times New Roman"/>
          <w:sz w:val="28"/>
          <w:szCs w:val="28"/>
        </w:rPr>
        <w:t>вычислять</w:t>
      </w:r>
      <w:proofErr w:type="spellEnd"/>
      <w:proofErr w:type="gramEnd"/>
      <w:r w:rsidRPr="0052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определённый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AAF">
        <w:rPr>
          <w:rFonts w:ascii="Times New Roman" w:eastAsia="Times New Roman" w:hAnsi="Times New Roman" w:cs="Times New Roman"/>
          <w:sz w:val="28"/>
          <w:szCs w:val="28"/>
        </w:rPr>
        <w:t>интеграл</w:t>
      </w:r>
      <w:proofErr w:type="spellEnd"/>
      <w:r w:rsidRPr="00527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6A2" w:rsidRPr="00527AAF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7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Выпускник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получит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возможность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>:</w:t>
      </w:r>
    </w:p>
    <w:p w:rsidR="004936A2" w:rsidRPr="004936A2" w:rsidRDefault="004936A2" w:rsidP="004936A2">
      <w:pPr>
        <w:numPr>
          <w:ilvl w:val="0"/>
          <w:numId w:val="11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научиться применять метод интервалов для решения сложных неравенств; </w:t>
      </w:r>
    </w:p>
    <w:p w:rsidR="004936A2" w:rsidRPr="004936A2" w:rsidRDefault="004936A2" w:rsidP="004936A2">
      <w:pPr>
        <w:numPr>
          <w:ilvl w:val="0"/>
          <w:numId w:val="11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сформировать представление о пределе функции в точке;</w:t>
      </w:r>
    </w:p>
    <w:p w:rsidR="004936A2" w:rsidRPr="004936A2" w:rsidRDefault="004936A2" w:rsidP="004936A2">
      <w:pPr>
        <w:numPr>
          <w:ilvl w:val="0"/>
          <w:numId w:val="11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сформировать представление о применении геометрического смысла производной и интеграла в курсе математики, в смежных дисциплинах;</w:t>
      </w:r>
    </w:p>
    <w:p w:rsidR="004936A2" w:rsidRPr="004936A2" w:rsidRDefault="004936A2" w:rsidP="004936A2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36A2" w:rsidRPr="004936A2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ЭЛЕМЕНТЫ КОМБИНАТОРИКИ, ВЕРОЯТНОСТИ И СТАТИСТИКИ </w:t>
      </w:r>
      <w:r w:rsidRPr="004936A2">
        <w:rPr>
          <w:rFonts w:ascii="Times New Roman" w:hAnsi="Times New Roman" w:cs="Times New Roman"/>
          <w:i/>
          <w:sz w:val="28"/>
          <w:szCs w:val="28"/>
          <w:lang w:val="ru-RU"/>
        </w:rPr>
        <w:t>Выпускник научится:</w:t>
      </w:r>
    </w:p>
    <w:p w:rsidR="004936A2" w:rsidRPr="004936A2" w:rsidRDefault="004936A2" w:rsidP="004936A2">
      <w:pPr>
        <w:numPr>
          <w:ilvl w:val="0"/>
          <w:numId w:val="11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решать комбинаторные задачи на нахождение количества объектов или комбинаций, </w:t>
      </w:r>
    </w:p>
    <w:p w:rsidR="004936A2" w:rsidRPr="004936A2" w:rsidRDefault="004936A2" w:rsidP="004936A2">
      <w:pPr>
        <w:numPr>
          <w:ilvl w:val="0"/>
          <w:numId w:val="11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способы представления и анализа статистических данных,  выполнять операции над событиями и вероятностями.</w:t>
      </w:r>
    </w:p>
    <w:p w:rsidR="004936A2" w:rsidRPr="00527AAF" w:rsidRDefault="004936A2" w:rsidP="004936A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Выпускник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получит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AAF">
        <w:rPr>
          <w:rFonts w:ascii="Times New Roman" w:hAnsi="Times New Roman" w:cs="Times New Roman"/>
          <w:i/>
          <w:sz w:val="28"/>
          <w:szCs w:val="28"/>
        </w:rPr>
        <w:t>возможность</w:t>
      </w:r>
      <w:proofErr w:type="spellEnd"/>
      <w:r w:rsidRPr="00527AAF">
        <w:rPr>
          <w:rFonts w:ascii="Times New Roman" w:hAnsi="Times New Roman" w:cs="Times New Roman"/>
          <w:i/>
          <w:sz w:val="28"/>
          <w:szCs w:val="28"/>
        </w:rPr>
        <w:t>:</w:t>
      </w:r>
      <w:r w:rsidRPr="0052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A2" w:rsidRPr="004936A2" w:rsidRDefault="004936A2" w:rsidP="004936A2">
      <w:pPr>
        <w:numPr>
          <w:ilvl w:val="0"/>
          <w:numId w:val="1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научиться </w:t>
      </w:r>
      <w:proofErr w:type="gramStart"/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специальным</w:t>
      </w:r>
      <w:proofErr w:type="gramEnd"/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приѐмам решения комбинаторных задач,</w:t>
      </w:r>
    </w:p>
    <w:p w:rsidR="004936A2" w:rsidRPr="004936A2" w:rsidRDefault="004936A2" w:rsidP="004936A2">
      <w:pPr>
        <w:numPr>
          <w:ilvl w:val="0"/>
          <w:numId w:val="1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научиться характеризовать процессы и явления, имеющие вероятностный характер.</w:t>
      </w:r>
    </w:p>
    <w:p w:rsidR="004936A2" w:rsidRPr="004936A2" w:rsidRDefault="004936A2" w:rsidP="004936A2">
      <w:p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36A2" w:rsidRPr="004936A2" w:rsidRDefault="004936A2" w:rsidP="004936A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программы учебного курса</w:t>
      </w: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Модуль «Базовые навыки»</w:t>
      </w:r>
    </w:p>
    <w:p w:rsidR="004936A2" w:rsidRDefault="004936A2" w:rsidP="004936A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Работа с таблицами. Текстовые задачи. Вероятность. Материал раздела позволяет повторить действия с целыми числами, дробями, корнями и степенями,</w:t>
      </w:r>
      <w:r w:rsidRPr="0003041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вспомнить </w:t>
      </w:r>
      <w:r w:rsidRPr="00030418">
        <w:rPr>
          <w:color w:val="0D0D0D" w:themeColor="text1" w:themeTint="F2"/>
          <w:sz w:val="28"/>
          <w:szCs w:val="28"/>
        </w:rPr>
        <w:t>прикидку и оценку результатов вычислений;</w:t>
      </w:r>
      <w:r>
        <w:rPr>
          <w:color w:val="0D0D0D" w:themeColor="text1" w:themeTint="F2"/>
          <w:sz w:val="28"/>
          <w:szCs w:val="28"/>
        </w:rPr>
        <w:t xml:space="preserve"> </w:t>
      </w:r>
      <w:r w:rsidRPr="00030418">
        <w:rPr>
          <w:color w:val="0D0D0D" w:themeColor="text1" w:themeTint="F2"/>
          <w:sz w:val="28"/>
          <w:szCs w:val="28"/>
        </w:rPr>
        <w:t>при вычислениях сочетать устные и письменные приемы, использовать приемы, рационализирующие вычисления.</w:t>
      </w: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Основная цель</w:t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- с помощью известных </w:t>
      </w:r>
      <w:proofErr w:type="gramStart"/>
      <w:r w:rsidRPr="004936A2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методов,  приемов, правил продолжить вырабатывать умения выполнять тождественные преобразования выражений наиболее рациональными способами.</w:t>
      </w:r>
    </w:p>
    <w:p w:rsidR="004936A2" w:rsidRPr="004936A2" w:rsidRDefault="004936A2" w:rsidP="004936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Модуль «Функции»</w:t>
      </w:r>
    </w:p>
    <w:p w:rsidR="004936A2" w:rsidRPr="004936A2" w:rsidRDefault="004936A2" w:rsidP="004936A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Квадратичная, линейная, показательная, логарифмическая, степенная функции. Тригонометрические функции. Область определения и область значений функции. Свойства функций. Геометрические преобразования графиков функций. Применение производной к исследованию функций.</w:t>
      </w: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Основная цель</w:t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– обобщить и систематизировать знания обучающихся о свойствах указанных функций и их графиках. Продолжить формировать умения применять эти знания в ходе решения заданий.</w:t>
      </w: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Модуль «Алгебра»</w:t>
      </w:r>
    </w:p>
    <w:p w:rsidR="004936A2" w:rsidRPr="004936A2" w:rsidRDefault="004936A2" w:rsidP="004936A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Линейные, квадратные и биквадратные уравнения, иррациональные, показательные, логарифмические, тригонометрические уравнения и их системы.  Методы их решения. Квадратичные, показательные, логарифмические, тригонометрические неравенства. Способы их решения.</w:t>
      </w:r>
    </w:p>
    <w:p w:rsidR="004936A2" w:rsidRPr="004936A2" w:rsidRDefault="004936A2" w:rsidP="004936A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936A2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Основная цель</w:t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– обобщить и систематизировать имеющиеся у обучающихся знания об уравнениях, неравенствах и методах их решения.</w:t>
      </w:r>
      <w:proofErr w:type="gramEnd"/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навык применения этих знаний на практике.</w:t>
      </w:r>
    </w:p>
    <w:p w:rsidR="004936A2" w:rsidRPr="004936A2" w:rsidRDefault="004936A2" w:rsidP="004936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Модуль «Геометрия»</w:t>
      </w:r>
    </w:p>
    <w:p w:rsidR="004936A2" w:rsidRPr="004936A2" w:rsidRDefault="004936A2" w:rsidP="004936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Треугольник и его свойства. Окружность, вписанная в треугольник и описанная около треугольника. Многогранники и тела вращения, их объемы и площади поверхностей. Вычисление площадей плоских фигур.</w:t>
      </w: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Основная цель</w:t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– систематизировать знания о геометрических фигурах. Продолжить учиться применять эти знания при решении геометрических задач.</w:t>
      </w: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Итоговые тесты – 1</w:t>
      </w:r>
    </w:p>
    <w:p w:rsidR="004936A2" w:rsidRPr="004936A2" w:rsidRDefault="004936A2" w:rsidP="004936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>Использование КИМ для проведения итогового тестирования.</w:t>
      </w:r>
    </w:p>
    <w:p w:rsidR="004936A2" w:rsidRDefault="004936A2" w:rsidP="004936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Основная цель </w:t>
      </w:r>
      <w:r w:rsidRPr="004936A2">
        <w:rPr>
          <w:rFonts w:ascii="Times New Roman" w:hAnsi="Times New Roman" w:cs="Times New Roman"/>
          <w:sz w:val="28"/>
          <w:szCs w:val="28"/>
          <w:lang w:val="ru-RU"/>
        </w:rPr>
        <w:t>– проверить степень готовности обучающихся к сдаче ЕГЭ.</w:t>
      </w:r>
    </w:p>
    <w:p w:rsidR="0014554F" w:rsidRPr="0014554F" w:rsidRDefault="0014554F" w:rsidP="001455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54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Воспитательный потенциал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14554F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Подготовка к ЕГЭ по математике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t>» реализуется через: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r w:rsidRPr="0014554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4554F" w:rsidRPr="0014554F" w:rsidRDefault="0014554F" w:rsidP="004936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36A2" w:rsidRPr="0014554F" w:rsidRDefault="004936A2" w:rsidP="004936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36A2" w:rsidRDefault="004936A2" w:rsidP="00493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6A2" w:rsidRDefault="004936A2" w:rsidP="00493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1417"/>
        <w:gridCol w:w="4961"/>
        <w:gridCol w:w="1525"/>
      </w:tblGrid>
      <w:tr w:rsidR="004936A2" w:rsidTr="009077BB">
        <w:tc>
          <w:tcPr>
            <w:tcW w:w="1668" w:type="dxa"/>
          </w:tcPr>
          <w:p w:rsidR="004936A2" w:rsidRPr="007D683D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417" w:type="dxa"/>
          </w:tcPr>
          <w:p w:rsidR="004936A2" w:rsidRPr="007D683D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D68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4961" w:type="dxa"/>
          </w:tcPr>
          <w:p w:rsidR="004936A2" w:rsidRPr="007D683D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8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7D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8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25" w:type="dxa"/>
          </w:tcPr>
          <w:p w:rsidR="004936A2" w:rsidRPr="007D683D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83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7D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83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4936A2" w:rsidRPr="006B1D88" w:rsidTr="009077BB">
        <w:tc>
          <w:tcPr>
            <w:tcW w:w="1668" w:type="dxa"/>
            <w:vMerge w:val="restart"/>
            <w:textDirection w:val="btLr"/>
          </w:tcPr>
          <w:p w:rsidR="004936A2" w:rsidRPr="006B1D88" w:rsidRDefault="004936A2" w:rsidP="009077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данных, представленных в виде графиков, диаграмм и таблиц.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и сопоставление данных, представленных в виде графиков, диаграмм и таблиц.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Арифметические действия с целыми числами и дробями.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степенями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конвертация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величин, прикидка и оценка, соответствия между величинами и их значениями.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Практические арифметические задачи с текстовым условием.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с логической составляющей. Делимость.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вероятности. Практические задачи на вычисление вероятностей.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 w:val="restart"/>
            <w:textDirection w:val="btLr"/>
          </w:tcPr>
          <w:p w:rsidR="004936A2" w:rsidRPr="006B1D88" w:rsidRDefault="004936A2" w:rsidP="009077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Графики показательной и логарифмической функций.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касательной к графику функции.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производной. Производная как угловой коэффициент касательной.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свой</w:t>
            </w:r>
            <w:proofErr w:type="gramStart"/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 пр</w:t>
            </w:r>
            <w:proofErr w:type="gramEnd"/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оизводной функции по графику этой функции.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 w:val="restart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Арифметические действия с корнями и иррациональными выражениями.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 w:val="restart"/>
            <w:textDirection w:val="btLr"/>
          </w:tcPr>
          <w:p w:rsidR="004936A2" w:rsidRPr="006B1D88" w:rsidRDefault="004936A2" w:rsidP="009077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Квадратные и дробно – рациональные  уравнения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 w:val="restart"/>
            <w:textDirection w:val="btLr"/>
          </w:tcPr>
          <w:p w:rsidR="004936A2" w:rsidRPr="006B1D88" w:rsidRDefault="004936A2" w:rsidP="009077B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  <w:vMerge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площади и объема фигуры при изменении ее элементов</w:t>
            </w:r>
          </w:p>
          <w:p w:rsidR="004936A2" w:rsidRPr="004936A2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A2" w:rsidRPr="006B1D88" w:rsidTr="009077BB">
        <w:tc>
          <w:tcPr>
            <w:tcW w:w="1668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4936A2" w:rsidRPr="006B1D88" w:rsidRDefault="004936A2" w:rsidP="00907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1525" w:type="dxa"/>
          </w:tcPr>
          <w:p w:rsidR="004936A2" w:rsidRPr="006B1D88" w:rsidRDefault="004936A2" w:rsidP="0090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36A2" w:rsidRPr="00BB3D94" w:rsidRDefault="004936A2" w:rsidP="004936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3D94">
        <w:rPr>
          <w:rFonts w:ascii="Times New Roman" w:hAnsi="Times New Roman" w:cs="Times New Roman"/>
          <w:b/>
          <w:sz w:val="28"/>
          <w:szCs w:val="28"/>
          <w:lang w:val="ru-RU"/>
        </w:rPr>
        <w:t>УМК:</w:t>
      </w:r>
    </w:p>
    <w:p w:rsidR="004936A2" w:rsidRPr="004936A2" w:rsidRDefault="004936A2" w:rsidP="004936A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Алимов Ш.А., Колягин Ю.М., Ткачева М.Ф. и др. Математика: алгебра и начала математического анализа. АО «Издательство «Просвещение» Учебник для 10-11 классов.</w:t>
      </w:r>
    </w:p>
    <w:p w:rsidR="004936A2" w:rsidRPr="004936A2" w:rsidRDefault="004936A2" w:rsidP="004936A2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к учебнику «Алгебра и начала математического анализа» 10 класс, </w:t>
      </w:r>
      <w:proofErr w:type="spellStart"/>
      <w:r w:rsidRPr="004936A2">
        <w:rPr>
          <w:rFonts w:ascii="Times New Roman" w:hAnsi="Times New Roman" w:cs="Times New Roman"/>
          <w:sz w:val="28"/>
          <w:szCs w:val="28"/>
          <w:lang w:val="ru-RU"/>
        </w:rPr>
        <w:t>Федерова</w:t>
      </w:r>
      <w:proofErr w:type="spellEnd"/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Н.Е., Ткачева М.В.</w:t>
      </w:r>
    </w:p>
    <w:p w:rsidR="004936A2" w:rsidRPr="004936A2" w:rsidRDefault="004936A2" w:rsidP="004936A2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Алгебра и начала математического анализа. Дидактические материалы. 10 класс. </w:t>
      </w:r>
    </w:p>
    <w:p w:rsidR="004936A2" w:rsidRPr="00BB3D94" w:rsidRDefault="004936A2" w:rsidP="004936A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rPr>
          <w:lang w:val="ru-RU"/>
        </w:rPr>
      </w:pPr>
      <w:r w:rsidRPr="004936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Алгебра и начала математического анализа. Дидактические материалы. 11 класс. </w:t>
      </w:r>
      <w:proofErr w:type="spellStart"/>
      <w:r w:rsidRPr="004936A2">
        <w:rPr>
          <w:rFonts w:ascii="Times New Roman" w:hAnsi="Times New Roman" w:cs="Times New Roman"/>
          <w:sz w:val="28"/>
          <w:szCs w:val="28"/>
          <w:lang w:val="ru-RU"/>
        </w:rPr>
        <w:t>Шабунин</w:t>
      </w:r>
      <w:proofErr w:type="spellEnd"/>
      <w:r w:rsidRPr="004936A2">
        <w:rPr>
          <w:rFonts w:ascii="Times New Roman" w:hAnsi="Times New Roman" w:cs="Times New Roman"/>
          <w:sz w:val="28"/>
          <w:szCs w:val="28"/>
          <w:lang w:val="ru-RU"/>
        </w:rPr>
        <w:t xml:space="preserve"> М.И., Ткачева М.Ф., Федорова</w:t>
      </w:r>
    </w:p>
    <w:p w:rsidR="00BB3D94" w:rsidRPr="004936A2" w:rsidRDefault="00BB3D94" w:rsidP="00BB3D94">
      <w:pPr>
        <w:pStyle w:val="a5"/>
        <w:autoSpaceDE w:val="0"/>
        <w:autoSpaceDN w:val="0"/>
        <w:adjustRightInd w:val="0"/>
        <w:spacing w:after="0"/>
        <w:rPr>
          <w:lang w:val="ru-RU"/>
        </w:rPr>
      </w:pP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D94" w:rsidRPr="002D1C29" w:rsidRDefault="00BB3D94" w:rsidP="00BB3D94">
      <w:pPr>
        <w:spacing w:after="0" w:line="480" w:lineRule="auto"/>
        <w:ind w:left="120"/>
        <w:rPr>
          <w:sz w:val="28"/>
          <w:szCs w:val="28"/>
          <w:lang w:val="ru-RU"/>
        </w:rPr>
      </w:pPr>
      <w:r w:rsidRPr="00813A61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D94" w:rsidRDefault="00BB3D94" w:rsidP="00BB3D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edu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"Российское образование" Федеральный портал.</w:t>
      </w:r>
    </w:p>
    <w:p w:rsidR="00BB3D94" w:rsidRDefault="00BB3D94" w:rsidP="00BB3D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www.school.edu - "Российский общеобразовательный портал".</w:t>
      </w:r>
    </w:p>
    <w:p w:rsidR="00BB3D94" w:rsidRDefault="00BB3D94" w:rsidP="00BB3D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www.school-collection.edu.ru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Единая коллекция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цифровых</w:t>
      </w:r>
      <w:proofErr w:type="gramEnd"/>
    </w:p>
    <w:p w:rsidR="00BB3D94" w:rsidRDefault="00BB3D94" w:rsidP="00BB3D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ресурсов</w:t>
      </w:r>
    </w:p>
    <w:p w:rsidR="00BB3D94" w:rsidRDefault="00BB3D94" w:rsidP="00BB3D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www.mathvaz.ru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doc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учителя математики</w:t>
      </w:r>
    </w:p>
    <w:p w:rsidR="00BB3D94" w:rsidRDefault="00BB3D94" w:rsidP="00BB3D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Документация, рабочие материалы для учителя математики</w:t>
      </w:r>
    </w:p>
    <w:p w:rsidR="00BB3D94" w:rsidRDefault="00BB3D94" w:rsidP="00BB3D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www.it-n.ru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"Сеть творческих учителей"</w:t>
      </w:r>
    </w:p>
    <w:p w:rsidR="00BB3D94" w:rsidRPr="00636CDD" w:rsidRDefault="00BB3D94" w:rsidP="00BB3D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www.festival.1september.ru Фестиваль педагогических идей</w:t>
      </w: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36A2" w:rsidRPr="004936A2" w:rsidRDefault="004936A2" w:rsidP="004936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2F57" w:rsidRPr="004936A2" w:rsidRDefault="00E32F57">
      <w:pPr>
        <w:rPr>
          <w:lang w:val="ru-RU"/>
        </w:rPr>
      </w:pPr>
    </w:p>
    <w:sectPr w:rsidR="00E32F57" w:rsidRPr="004936A2" w:rsidSect="00E3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4E1"/>
    <w:multiLevelType w:val="hybridMultilevel"/>
    <w:tmpl w:val="90825BD8"/>
    <w:lvl w:ilvl="0" w:tplc="5EC2C99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0FA2"/>
    <w:multiLevelType w:val="hybridMultilevel"/>
    <w:tmpl w:val="FF4EF20A"/>
    <w:lvl w:ilvl="0" w:tplc="5EC2C99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D7479"/>
    <w:multiLevelType w:val="hybridMultilevel"/>
    <w:tmpl w:val="26B66BFC"/>
    <w:lvl w:ilvl="0" w:tplc="5EC2C99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3F09"/>
    <w:multiLevelType w:val="hybridMultilevel"/>
    <w:tmpl w:val="A62EB496"/>
    <w:lvl w:ilvl="0" w:tplc="5EC2C99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4466"/>
    <w:multiLevelType w:val="hybridMultilevel"/>
    <w:tmpl w:val="805EF808"/>
    <w:lvl w:ilvl="0" w:tplc="5EC2C99C">
      <w:start w:val="65535"/>
      <w:numFmt w:val="bullet"/>
      <w:lvlText w:val="•"/>
      <w:lvlJc w:val="left"/>
      <w:pPr>
        <w:ind w:left="108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1C53A3"/>
    <w:multiLevelType w:val="hybridMultilevel"/>
    <w:tmpl w:val="1940EAE2"/>
    <w:lvl w:ilvl="0" w:tplc="5EC2C99C">
      <w:start w:val="65535"/>
      <w:numFmt w:val="bullet"/>
      <w:lvlText w:val="•"/>
      <w:lvlJc w:val="left"/>
      <w:pPr>
        <w:ind w:left="115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BBC4860"/>
    <w:multiLevelType w:val="hybridMultilevel"/>
    <w:tmpl w:val="15FA8680"/>
    <w:lvl w:ilvl="0" w:tplc="5EC2C99C">
      <w:start w:val="65535"/>
      <w:numFmt w:val="bullet"/>
      <w:lvlText w:val="•"/>
      <w:lvlJc w:val="left"/>
      <w:pPr>
        <w:ind w:left="115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4970A4E"/>
    <w:multiLevelType w:val="hybridMultilevel"/>
    <w:tmpl w:val="2A88E8F4"/>
    <w:lvl w:ilvl="0" w:tplc="5EC2C99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346DE"/>
    <w:multiLevelType w:val="hybridMultilevel"/>
    <w:tmpl w:val="E8E8D302"/>
    <w:lvl w:ilvl="0" w:tplc="5EC2C99C">
      <w:start w:val="65535"/>
      <w:numFmt w:val="bullet"/>
      <w:lvlText w:val="•"/>
      <w:lvlJc w:val="left"/>
      <w:pPr>
        <w:ind w:left="108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050817"/>
    <w:multiLevelType w:val="hybridMultilevel"/>
    <w:tmpl w:val="920A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30464"/>
    <w:multiLevelType w:val="hybridMultilevel"/>
    <w:tmpl w:val="3432DE68"/>
    <w:lvl w:ilvl="0" w:tplc="5EC2C99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44ED7"/>
    <w:multiLevelType w:val="hybridMultilevel"/>
    <w:tmpl w:val="6BA284C6"/>
    <w:lvl w:ilvl="0" w:tplc="5EC2C99C">
      <w:start w:val="65535"/>
      <w:numFmt w:val="bullet"/>
      <w:lvlText w:val="•"/>
      <w:lvlJc w:val="left"/>
      <w:pPr>
        <w:ind w:left="115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7CF47ACE"/>
    <w:multiLevelType w:val="hybridMultilevel"/>
    <w:tmpl w:val="EA72B81E"/>
    <w:lvl w:ilvl="0" w:tplc="5EC2C99C">
      <w:start w:val="65535"/>
      <w:numFmt w:val="bullet"/>
      <w:lvlText w:val="•"/>
      <w:lvlJc w:val="left"/>
      <w:pPr>
        <w:ind w:left="79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36A2"/>
    <w:rsid w:val="0014554F"/>
    <w:rsid w:val="001635D2"/>
    <w:rsid w:val="00392513"/>
    <w:rsid w:val="004936A2"/>
    <w:rsid w:val="005202ED"/>
    <w:rsid w:val="006C053C"/>
    <w:rsid w:val="006D5C4C"/>
    <w:rsid w:val="00BB3D94"/>
    <w:rsid w:val="00E3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A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36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4936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3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2023-08-29T07:40:00Z</dcterms:created>
  <dcterms:modified xsi:type="dcterms:W3CDTF">2024-08-30T08:36:00Z</dcterms:modified>
</cp:coreProperties>
</file>