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FA" w:rsidRDefault="00F05CFA" w:rsidP="00F05CFA">
      <w:pPr>
        <w:spacing w:after="0" w:line="360" w:lineRule="auto"/>
        <w:jc w:val="center"/>
      </w:pPr>
      <w:r>
        <w:t>Муниципальное общеобразовательное учреждение</w:t>
      </w:r>
    </w:p>
    <w:p w:rsidR="00F05CFA" w:rsidRDefault="00F05CFA" w:rsidP="00F05CFA">
      <w:pPr>
        <w:spacing w:after="0" w:line="360" w:lineRule="auto"/>
        <w:jc w:val="center"/>
      </w:pPr>
      <w:r>
        <w:t>«Кречетовская средняя школа»</w:t>
      </w:r>
    </w:p>
    <w:tbl>
      <w:tblPr>
        <w:tblpPr w:leftFromText="180" w:rightFromText="180" w:bottomFromText="160" w:vertAnchor="page" w:horzAnchor="margin" w:tblpXSpec="center" w:tblpY="2821"/>
        <w:tblW w:w="10489" w:type="dxa"/>
        <w:tblLook w:val="04A0" w:firstRow="1" w:lastRow="0" w:firstColumn="1" w:lastColumn="0" w:noHBand="0" w:noVBand="1"/>
      </w:tblPr>
      <w:tblGrid>
        <w:gridCol w:w="3403"/>
        <w:gridCol w:w="3543"/>
        <w:gridCol w:w="3543"/>
      </w:tblGrid>
      <w:tr w:rsidR="00F05CFA" w:rsidTr="00580C8F">
        <w:tc>
          <w:tcPr>
            <w:tcW w:w="3403" w:type="dxa"/>
            <w:hideMark/>
          </w:tcPr>
          <w:p w:rsidR="00F05CFA" w:rsidRDefault="00F05CFA" w:rsidP="00580C8F">
            <w:pPr>
              <w:spacing w:line="256" w:lineRule="auto"/>
              <w:jc w:val="center"/>
              <w:rPr>
                <w:b/>
                <w:sz w:val="20"/>
                <w:szCs w:val="20"/>
              </w:rPr>
            </w:pPr>
            <w:r>
              <w:rPr>
                <w:b/>
                <w:sz w:val="20"/>
                <w:szCs w:val="20"/>
              </w:rPr>
              <w:t>«Рассмотрено»</w:t>
            </w:r>
          </w:p>
          <w:p w:rsidR="00F05CFA" w:rsidRDefault="00F05CFA" w:rsidP="00580C8F">
            <w:pPr>
              <w:spacing w:line="256" w:lineRule="auto"/>
              <w:rPr>
                <w:sz w:val="20"/>
                <w:szCs w:val="20"/>
              </w:rPr>
            </w:pPr>
            <w:r>
              <w:rPr>
                <w:sz w:val="20"/>
                <w:szCs w:val="20"/>
              </w:rPr>
              <w:t>Руководитель ШМО</w:t>
            </w:r>
          </w:p>
          <w:p w:rsidR="00F05CFA" w:rsidRDefault="00F05CFA" w:rsidP="00580C8F">
            <w:pPr>
              <w:spacing w:line="256" w:lineRule="auto"/>
              <w:rPr>
                <w:sz w:val="20"/>
                <w:szCs w:val="20"/>
              </w:rPr>
            </w:pPr>
            <w:r>
              <w:rPr>
                <w:sz w:val="20"/>
                <w:szCs w:val="20"/>
              </w:rPr>
              <w:t>____________/ ______________/</w:t>
            </w:r>
          </w:p>
          <w:p w:rsidR="00F05CFA" w:rsidRDefault="00F05CFA" w:rsidP="00580C8F">
            <w:pPr>
              <w:spacing w:line="256" w:lineRule="auto"/>
              <w:rPr>
                <w:sz w:val="20"/>
                <w:szCs w:val="20"/>
              </w:rPr>
            </w:pPr>
            <w:r>
              <w:rPr>
                <w:sz w:val="20"/>
                <w:szCs w:val="20"/>
              </w:rPr>
              <w:t>Протокол ШМО</w:t>
            </w:r>
          </w:p>
          <w:p w:rsidR="00F05CFA" w:rsidRDefault="00F05CFA" w:rsidP="00580C8F">
            <w:pPr>
              <w:spacing w:line="256" w:lineRule="auto"/>
              <w:rPr>
                <w:sz w:val="20"/>
                <w:szCs w:val="20"/>
              </w:rPr>
            </w:pPr>
            <w:r>
              <w:rPr>
                <w:sz w:val="20"/>
                <w:szCs w:val="20"/>
              </w:rPr>
              <w:t>№____ от «____»___________2024 г.</w:t>
            </w:r>
          </w:p>
        </w:tc>
        <w:tc>
          <w:tcPr>
            <w:tcW w:w="3543" w:type="dxa"/>
          </w:tcPr>
          <w:p w:rsidR="00F05CFA" w:rsidRDefault="00F05CFA" w:rsidP="00580C8F">
            <w:pPr>
              <w:spacing w:line="256" w:lineRule="auto"/>
              <w:jc w:val="center"/>
              <w:rPr>
                <w:b/>
                <w:sz w:val="20"/>
                <w:szCs w:val="20"/>
              </w:rPr>
            </w:pPr>
            <w:r>
              <w:rPr>
                <w:b/>
                <w:sz w:val="20"/>
                <w:szCs w:val="20"/>
              </w:rPr>
              <w:t>«Согласовано»</w:t>
            </w:r>
          </w:p>
          <w:p w:rsidR="00F05CFA" w:rsidRDefault="00F05CFA" w:rsidP="00580C8F">
            <w:pPr>
              <w:rPr>
                <w:sz w:val="20"/>
                <w:szCs w:val="20"/>
              </w:rPr>
            </w:pPr>
            <w:r>
              <w:rPr>
                <w:sz w:val="20"/>
                <w:szCs w:val="20"/>
              </w:rPr>
              <w:t>Заместитель директора по УВР</w:t>
            </w:r>
          </w:p>
          <w:p w:rsidR="00F05CFA" w:rsidRDefault="00F05CFA" w:rsidP="00580C8F">
            <w:pPr>
              <w:spacing w:line="256" w:lineRule="auto"/>
              <w:rPr>
                <w:sz w:val="20"/>
                <w:szCs w:val="20"/>
              </w:rPr>
            </w:pPr>
            <w:r>
              <w:rPr>
                <w:sz w:val="20"/>
                <w:szCs w:val="20"/>
              </w:rPr>
              <w:t>__________________/ __________/</w:t>
            </w:r>
          </w:p>
          <w:p w:rsidR="00F05CFA" w:rsidRDefault="00F05CFA" w:rsidP="00580C8F">
            <w:pPr>
              <w:spacing w:line="256" w:lineRule="auto"/>
              <w:rPr>
                <w:sz w:val="20"/>
                <w:szCs w:val="20"/>
              </w:rPr>
            </w:pPr>
          </w:p>
          <w:p w:rsidR="00F05CFA" w:rsidRDefault="00F05CFA" w:rsidP="00580C8F">
            <w:pPr>
              <w:spacing w:line="256" w:lineRule="auto"/>
              <w:rPr>
                <w:sz w:val="20"/>
                <w:szCs w:val="20"/>
              </w:rPr>
            </w:pPr>
            <w:r>
              <w:rPr>
                <w:sz w:val="20"/>
                <w:szCs w:val="20"/>
              </w:rPr>
              <w:t>от «____»___________2024 г.</w:t>
            </w:r>
          </w:p>
        </w:tc>
        <w:tc>
          <w:tcPr>
            <w:tcW w:w="3543" w:type="dxa"/>
            <w:hideMark/>
          </w:tcPr>
          <w:p w:rsidR="00F05CFA" w:rsidRDefault="00F05CFA" w:rsidP="00580C8F">
            <w:pPr>
              <w:spacing w:line="256" w:lineRule="auto"/>
              <w:jc w:val="center"/>
              <w:rPr>
                <w:b/>
                <w:sz w:val="20"/>
                <w:szCs w:val="20"/>
              </w:rPr>
            </w:pPr>
            <w:r>
              <w:rPr>
                <w:b/>
                <w:sz w:val="20"/>
                <w:szCs w:val="20"/>
              </w:rPr>
              <w:t>«Утверждено»</w:t>
            </w:r>
          </w:p>
          <w:p w:rsidR="00F05CFA" w:rsidRDefault="00F05CFA" w:rsidP="00580C8F">
            <w:pPr>
              <w:spacing w:line="256" w:lineRule="auto"/>
              <w:rPr>
                <w:sz w:val="20"/>
                <w:szCs w:val="20"/>
              </w:rPr>
            </w:pPr>
            <w:r>
              <w:rPr>
                <w:sz w:val="20"/>
                <w:szCs w:val="20"/>
              </w:rPr>
              <w:t>Директор МОУ «Кречетовская СШ»</w:t>
            </w:r>
          </w:p>
          <w:p w:rsidR="00F05CFA" w:rsidRDefault="00F05CFA" w:rsidP="00580C8F">
            <w:pPr>
              <w:spacing w:line="256" w:lineRule="auto"/>
              <w:rPr>
                <w:sz w:val="20"/>
                <w:szCs w:val="20"/>
              </w:rPr>
            </w:pPr>
            <w:r>
              <w:rPr>
                <w:sz w:val="20"/>
                <w:szCs w:val="20"/>
              </w:rPr>
              <w:t>____________/ Л.В. Ганюшкина/</w:t>
            </w:r>
          </w:p>
          <w:p w:rsidR="00F05CFA" w:rsidRDefault="00F05CFA" w:rsidP="00580C8F">
            <w:pPr>
              <w:spacing w:line="256" w:lineRule="auto"/>
              <w:rPr>
                <w:sz w:val="20"/>
                <w:szCs w:val="20"/>
              </w:rPr>
            </w:pPr>
            <w:r>
              <w:rPr>
                <w:sz w:val="20"/>
                <w:szCs w:val="20"/>
              </w:rPr>
              <w:t>Приказ</w:t>
            </w:r>
          </w:p>
          <w:p w:rsidR="00F05CFA" w:rsidRDefault="00F05CFA" w:rsidP="00580C8F">
            <w:pPr>
              <w:spacing w:line="256" w:lineRule="auto"/>
              <w:rPr>
                <w:sz w:val="20"/>
                <w:szCs w:val="20"/>
              </w:rPr>
            </w:pPr>
            <w:r>
              <w:rPr>
                <w:sz w:val="20"/>
                <w:szCs w:val="20"/>
              </w:rPr>
              <w:t>№____ от «____»___________2024 г.</w:t>
            </w:r>
          </w:p>
        </w:tc>
      </w:tr>
    </w:tbl>
    <w:p w:rsidR="00EA5705" w:rsidRPr="00BF1EC8" w:rsidRDefault="00EA5705" w:rsidP="00EA5705">
      <w:pPr>
        <w:rPr>
          <w:rFonts w:cs="Times New Roman"/>
          <w:sz w:val="24"/>
          <w:szCs w:val="24"/>
        </w:rPr>
      </w:pPr>
      <w:r w:rsidRPr="00BF1EC8">
        <w:rPr>
          <w:rFonts w:cs="Times New Roman"/>
          <w:sz w:val="24"/>
          <w:szCs w:val="24"/>
        </w:rPr>
        <w:t xml:space="preserve">    </w:t>
      </w:r>
      <w:r w:rsidRPr="00BF1EC8">
        <w:rPr>
          <w:rFonts w:cs="Times New Roman"/>
          <w:sz w:val="24"/>
          <w:szCs w:val="24"/>
        </w:rPr>
        <w:tab/>
      </w:r>
      <w:r w:rsidRPr="00BF1EC8">
        <w:rPr>
          <w:rFonts w:cs="Times New Roman"/>
          <w:sz w:val="24"/>
          <w:szCs w:val="24"/>
        </w:rPr>
        <w:tab/>
        <w:t xml:space="preserve">                                       </w:t>
      </w:r>
      <w:r w:rsidRPr="00BF1EC8">
        <w:rPr>
          <w:rFonts w:cs="Times New Roman"/>
          <w:sz w:val="24"/>
          <w:szCs w:val="24"/>
        </w:rPr>
        <w:tab/>
        <w:t xml:space="preserve">             </w:t>
      </w:r>
      <w:r w:rsidRPr="00BF1EC8">
        <w:rPr>
          <w:rFonts w:cs="Times New Roman"/>
          <w:sz w:val="24"/>
          <w:szCs w:val="24"/>
        </w:rPr>
        <w:tab/>
      </w:r>
      <w:r w:rsidRPr="00BF1EC8">
        <w:rPr>
          <w:rFonts w:cs="Times New Roman"/>
          <w:sz w:val="24"/>
          <w:szCs w:val="24"/>
        </w:rPr>
        <w:tab/>
        <w:t xml:space="preserve">    </w:t>
      </w:r>
      <w:r w:rsidRPr="00BF1EC8">
        <w:rPr>
          <w:rFonts w:cs="Times New Roman"/>
          <w:sz w:val="24"/>
          <w:szCs w:val="24"/>
        </w:rPr>
        <w:tab/>
      </w:r>
      <w:r w:rsidRPr="00BF1EC8">
        <w:rPr>
          <w:rFonts w:cs="Times New Roman"/>
          <w:sz w:val="24"/>
          <w:szCs w:val="24"/>
        </w:rPr>
        <w:tab/>
        <w:t xml:space="preserve">               </w:t>
      </w:r>
    </w:p>
    <w:p w:rsidR="00EA5705" w:rsidRPr="00BF1EC8" w:rsidRDefault="00EA5705" w:rsidP="00EA5705">
      <w:pPr>
        <w:ind w:right="-284"/>
        <w:rPr>
          <w:rFonts w:cs="Times New Roman"/>
          <w:sz w:val="24"/>
          <w:szCs w:val="24"/>
        </w:rPr>
      </w:pPr>
      <w:r w:rsidRPr="00BF1EC8">
        <w:rPr>
          <w:rFonts w:cs="Times New Roman"/>
          <w:sz w:val="24"/>
          <w:szCs w:val="24"/>
        </w:rPr>
        <w:t xml:space="preserve">              </w:t>
      </w:r>
      <w:r w:rsidRPr="00BF1EC8">
        <w:rPr>
          <w:rFonts w:cs="Times New Roman"/>
          <w:sz w:val="24"/>
          <w:szCs w:val="24"/>
        </w:rPr>
        <w:tab/>
      </w:r>
      <w:r w:rsidRPr="00BF1EC8">
        <w:rPr>
          <w:rFonts w:cs="Times New Roman"/>
          <w:sz w:val="24"/>
          <w:szCs w:val="24"/>
        </w:rPr>
        <w:tab/>
        <w:t xml:space="preserve">            </w:t>
      </w:r>
    </w:p>
    <w:p w:rsidR="00EA5705" w:rsidRPr="00BF1EC8" w:rsidRDefault="00EA5705" w:rsidP="00EA5705">
      <w:pPr>
        <w:shd w:val="clear" w:color="auto" w:fill="FFFFFF"/>
        <w:jc w:val="center"/>
        <w:rPr>
          <w:rFonts w:cs="Times New Roman"/>
          <w:b/>
          <w:color w:val="000000"/>
          <w:sz w:val="24"/>
          <w:szCs w:val="24"/>
        </w:rPr>
      </w:pPr>
      <w:r w:rsidRPr="00BF1EC8">
        <w:rPr>
          <w:rFonts w:cs="Times New Roman"/>
          <w:b/>
          <w:color w:val="000000"/>
          <w:sz w:val="24"/>
          <w:szCs w:val="24"/>
        </w:rPr>
        <w:t>РАБОЧАЯ  ПРОГРАММА</w:t>
      </w:r>
    </w:p>
    <w:p w:rsidR="00EA5705" w:rsidRPr="00BF1EC8" w:rsidRDefault="00EA5705" w:rsidP="00EA5705">
      <w:pPr>
        <w:shd w:val="clear" w:color="auto" w:fill="FFFFFF"/>
        <w:jc w:val="center"/>
        <w:rPr>
          <w:rFonts w:cs="Times New Roman"/>
          <w:b/>
          <w:color w:val="000000"/>
          <w:sz w:val="24"/>
          <w:szCs w:val="24"/>
        </w:rPr>
      </w:pPr>
      <w:r w:rsidRPr="00BF1EC8">
        <w:rPr>
          <w:rFonts w:cs="Times New Roman"/>
          <w:b/>
          <w:color w:val="000000"/>
          <w:sz w:val="24"/>
          <w:szCs w:val="24"/>
        </w:rPr>
        <w:t>учебного предмета «Физика»</w:t>
      </w:r>
    </w:p>
    <w:p w:rsidR="00EA5705" w:rsidRPr="00BF1EC8" w:rsidRDefault="00EA5705" w:rsidP="00EA5705">
      <w:pPr>
        <w:shd w:val="clear" w:color="auto" w:fill="FFFFFF"/>
        <w:jc w:val="center"/>
        <w:rPr>
          <w:rFonts w:cs="Times New Roman"/>
          <w:b/>
          <w:color w:val="000000"/>
          <w:sz w:val="24"/>
          <w:szCs w:val="24"/>
        </w:rPr>
      </w:pPr>
      <w:r w:rsidRPr="00BF1EC8">
        <w:rPr>
          <w:rFonts w:cs="Times New Roman"/>
          <w:b/>
          <w:color w:val="000000"/>
          <w:sz w:val="24"/>
          <w:szCs w:val="24"/>
        </w:rPr>
        <w:t xml:space="preserve">для учащихся  7-9  классов с ОВЗ </w:t>
      </w:r>
    </w:p>
    <w:p w:rsidR="00EA5705" w:rsidRPr="00BF1EC8" w:rsidRDefault="00EA5705" w:rsidP="00EA5705">
      <w:pPr>
        <w:spacing w:after="0"/>
        <w:ind w:right="-284"/>
        <w:jc w:val="center"/>
        <w:rPr>
          <w:rFonts w:cs="Times New Roman"/>
          <w:color w:val="000000"/>
          <w:sz w:val="24"/>
          <w:szCs w:val="24"/>
        </w:rPr>
      </w:pPr>
      <w:r w:rsidRPr="00BF1EC8">
        <w:rPr>
          <w:rFonts w:cs="Times New Roman"/>
          <w:color w:val="000000"/>
          <w:sz w:val="24"/>
          <w:szCs w:val="24"/>
        </w:rPr>
        <w:t xml:space="preserve">адаптированная с учётом психофизических особенностей </w:t>
      </w:r>
    </w:p>
    <w:p w:rsidR="00EA5705" w:rsidRPr="00BF1EC8" w:rsidRDefault="00EA5705" w:rsidP="00EA5705">
      <w:pPr>
        <w:spacing w:after="0"/>
        <w:ind w:right="-284"/>
        <w:jc w:val="center"/>
        <w:rPr>
          <w:rFonts w:cs="Times New Roman"/>
          <w:sz w:val="24"/>
          <w:szCs w:val="24"/>
        </w:rPr>
      </w:pPr>
      <w:r w:rsidRPr="00BF1EC8">
        <w:rPr>
          <w:rFonts w:cs="Times New Roman"/>
          <w:color w:val="000000"/>
          <w:sz w:val="24"/>
          <w:szCs w:val="24"/>
        </w:rPr>
        <w:t xml:space="preserve">обучающихся </w:t>
      </w:r>
      <w:r w:rsidRPr="00BF1EC8">
        <w:rPr>
          <w:rFonts w:cs="Times New Roman"/>
          <w:sz w:val="24"/>
          <w:szCs w:val="24"/>
        </w:rPr>
        <w:t>с задержкой психического развития</w:t>
      </w:r>
    </w:p>
    <w:p w:rsidR="00EA5705" w:rsidRPr="00BF1EC8" w:rsidRDefault="00EA5705" w:rsidP="00EA5705">
      <w:pPr>
        <w:ind w:right="-284"/>
        <w:jc w:val="center"/>
        <w:rPr>
          <w:rFonts w:cs="Times New Roman"/>
          <w:b/>
          <w:sz w:val="24"/>
          <w:szCs w:val="24"/>
        </w:rPr>
      </w:pPr>
    </w:p>
    <w:p w:rsidR="00EA5705" w:rsidRPr="00BF1EC8" w:rsidRDefault="00EA5705" w:rsidP="00EA5705">
      <w:pPr>
        <w:ind w:right="-284"/>
        <w:jc w:val="center"/>
        <w:rPr>
          <w:rFonts w:cs="Times New Roman"/>
          <w:sz w:val="24"/>
          <w:szCs w:val="24"/>
        </w:rPr>
      </w:pPr>
    </w:p>
    <w:p w:rsidR="00EA5705" w:rsidRPr="00BF1EC8" w:rsidRDefault="00EA5705" w:rsidP="00EA5705">
      <w:pPr>
        <w:ind w:right="-284"/>
        <w:rPr>
          <w:rFonts w:cs="Times New Roman"/>
          <w:sz w:val="24"/>
          <w:szCs w:val="24"/>
        </w:rPr>
      </w:pPr>
    </w:p>
    <w:p w:rsidR="00EA5705" w:rsidRPr="00BF1EC8" w:rsidRDefault="00EA5705" w:rsidP="00EA5705">
      <w:pPr>
        <w:spacing w:after="0"/>
        <w:ind w:right="-284"/>
        <w:jc w:val="right"/>
        <w:rPr>
          <w:rFonts w:cs="Times New Roman"/>
          <w:sz w:val="24"/>
          <w:szCs w:val="24"/>
        </w:rPr>
      </w:pPr>
      <w:r w:rsidRPr="00BF1EC8">
        <w:rPr>
          <w:rFonts w:cs="Times New Roman"/>
          <w:sz w:val="24"/>
          <w:szCs w:val="24"/>
        </w:rPr>
        <w:t>Программа разработана</w:t>
      </w:r>
    </w:p>
    <w:p w:rsidR="00EA5705" w:rsidRPr="00BF1EC8" w:rsidRDefault="00EA5705" w:rsidP="00EA5705">
      <w:pPr>
        <w:spacing w:after="0"/>
        <w:ind w:right="-284"/>
        <w:jc w:val="right"/>
        <w:rPr>
          <w:rFonts w:cs="Times New Roman"/>
          <w:sz w:val="24"/>
          <w:szCs w:val="24"/>
        </w:rPr>
      </w:pPr>
      <w:r w:rsidRPr="00BF1EC8">
        <w:rPr>
          <w:rFonts w:cs="Times New Roman"/>
          <w:sz w:val="24"/>
          <w:szCs w:val="24"/>
        </w:rPr>
        <w:t>учителем физики</w:t>
      </w:r>
    </w:p>
    <w:p w:rsidR="00EA5705" w:rsidRPr="00BF1EC8" w:rsidRDefault="00F05CFA" w:rsidP="00EA5705">
      <w:pPr>
        <w:spacing w:after="0"/>
        <w:ind w:right="-284"/>
        <w:jc w:val="right"/>
        <w:rPr>
          <w:rFonts w:cs="Times New Roman"/>
          <w:sz w:val="24"/>
          <w:szCs w:val="24"/>
        </w:rPr>
      </w:pPr>
      <w:r>
        <w:rPr>
          <w:rFonts w:cs="Times New Roman"/>
          <w:sz w:val="24"/>
          <w:szCs w:val="24"/>
        </w:rPr>
        <w:t>Зайковым А.В.</w:t>
      </w:r>
    </w:p>
    <w:p w:rsidR="00EA5705" w:rsidRPr="00BF1EC8" w:rsidRDefault="00EA5705" w:rsidP="00EA5705">
      <w:pPr>
        <w:spacing w:after="0"/>
        <w:ind w:right="-284"/>
        <w:rPr>
          <w:rFonts w:cs="Times New Roman"/>
          <w:sz w:val="24"/>
          <w:szCs w:val="24"/>
        </w:rPr>
      </w:pPr>
    </w:p>
    <w:p w:rsidR="00EA5705" w:rsidRPr="00BF1EC8" w:rsidRDefault="00EA5705" w:rsidP="00EA5705">
      <w:pPr>
        <w:ind w:right="-284"/>
        <w:jc w:val="center"/>
        <w:rPr>
          <w:rFonts w:cs="Times New Roman"/>
          <w:sz w:val="24"/>
          <w:szCs w:val="24"/>
        </w:rPr>
      </w:pPr>
    </w:p>
    <w:p w:rsidR="00BF1EC8" w:rsidRDefault="00EA5705" w:rsidP="00EA5705">
      <w:pPr>
        <w:ind w:right="-284"/>
        <w:jc w:val="center"/>
        <w:rPr>
          <w:rFonts w:cs="Times New Roman"/>
          <w:sz w:val="24"/>
          <w:szCs w:val="24"/>
        </w:rPr>
      </w:pPr>
      <w:r w:rsidRPr="00BF1EC8">
        <w:rPr>
          <w:rFonts w:cs="Times New Roman"/>
          <w:sz w:val="24"/>
          <w:szCs w:val="24"/>
        </w:rPr>
        <w:t xml:space="preserve">                            </w:t>
      </w:r>
    </w:p>
    <w:p w:rsidR="00BF1EC8" w:rsidRDefault="00BF1EC8" w:rsidP="00EA5705">
      <w:pPr>
        <w:ind w:right="-284"/>
        <w:jc w:val="center"/>
        <w:rPr>
          <w:rFonts w:cs="Times New Roman"/>
          <w:sz w:val="24"/>
          <w:szCs w:val="24"/>
        </w:rPr>
      </w:pPr>
    </w:p>
    <w:p w:rsidR="00EA5705" w:rsidRPr="00BF1EC8" w:rsidRDefault="00EA5705" w:rsidP="00EA5705">
      <w:pPr>
        <w:ind w:right="-284"/>
        <w:jc w:val="center"/>
        <w:rPr>
          <w:rFonts w:cs="Times New Roman"/>
          <w:sz w:val="24"/>
          <w:szCs w:val="24"/>
        </w:rPr>
      </w:pPr>
      <w:r w:rsidRPr="00BF1EC8">
        <w:rPr>
          <w:rFonts w:cs="Times New Roman"/>
          <w:sz w:val="24"/>
          <w:szCs w:val="24"/>
        </w:rPr>
        <w:t xml:space="preserve">                                                                            </w:t>
      </w:r>
    </w:p>
    <w:p w:rsidR="00EA5705" w:rsidRPr="00BF1EC8" w:rsidRDefault="00EA5705" w:rsidP="00EA570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rPr>
          <w:szCs w:val="24"/>
        </w:rPr>
      </w:pPr>
      <w:r w:rsidRPr="00BF1EC8">
        <w:rPr>
          <w:szCs w:val="24"/>
        </w:rPr>
        <w:t xml:space="preserve">                                        </w:t>
      </w:r>
    </w:p>
    <w:p w:rsidR="00EA5705" w:rsidRDefault="00F05CFA" w:rsidP="00EA5705">
      <w:pPr>
        <w:ind w:left="360"/>
        <w:jc w:val="center"/>
        <w:rPr>
          <w:rFonts w:cs="Times New Roman"/>
          <w:b/>
          <w:sz w:val="24"/>
          <w:szCs w:val="24"/>
        </w:rPr>
      </w:pPr>
      <w:r>
        <w:rPr>
          <w:rFonts w:cs="Times New Roman"/>
          <w:b/>
          <w:sz w:val="24"/>
          <w:szCs w:val="24"/>
        </w:rPr>
        <w:t>д.Кречетово</w:t>
      </w:r>
    </w:p>
    <w:p w:rsidR="00F05CFA" w:rsidRDefault="00F05CFA" w:rsidP="00EA5705">
      <w:pPr>
        <w:ind w:left="360"/>
        <w:jc w:val="center"/>
        <w:rPr>
          <w:rFonts w:cs="Times New Roman"/>
          <w:b/>
          <w:sz w:val="24"/>
          <w:szCs w:val="24"/>
        </w:rPr>
      </w:pPr>
      <w:r>
        <w:rPr>
          <w:rFonts w:cs="Times New Roman"/>
          <w:b/>
          <w:sz w:val="24"/>
          <w:szCs w:val="24"/>
        </w:rPr>
        <w:t>2024</w:t>
      </w:r>
    </w:p>
    <w:p w:rsidR="00F05CFA" w:rsidRDefault="00F05CFA" w:rsidP="00EA5705">
      <w:pPr>
        <w:ind w:left="360"/>
        <w:jc w:val="center"/>
        <w:rPr>
          <w:rFonts w:cs="Times New Roman"/>
          <w:b/>
          <w:sz w:val="24"/>
          <w:szCs w:val="24"/>
        </w:rPr>
      </w:pPr>
    </w:p>
    <w:p w:rsidR="00F05CFA" w:rsidRDefault="00F05CFA" w:rsidP="00EA5705">
      <w:pPr>
        <w:ind w:left="360"/>
        <w:jc w:val="center"/>
        <w:rPr>
          <w:rFonts w:cs="Times New Roman"/>
          <w:b/>
          <w:sz w:val="24"/>
          <w:szCs w:val="24"/>
        </w:rPr>
      </w:pPr>
    </w:p>
    <w:p w:rsidR="00F05CFA" w:rsidRDefault="00F05CFA" w:rsidP="00EA5705">
      <w:pPr>
        <w:ind w:left="360"/>
        <w:jc w:val="center"/>
        <w:rPr>
          <w:rFonts w:cs="Times New Roman"/>
          <w:b/>
          <w:sz w:val="24"/>
          <w:szCs w:val="24"/>
        </w:rPr>
      </w:pPr>
      <w:bookmarkStart w:id="0" w:name="_GoBack"/>
      <w:bookmarkEnd w:id="0"/>
    </w:p>
    <w:p w:rsidR="00F05CFA" w:rsidRDefault="00F05CFA" w:rsidP="00EA5705">
      <w:pPr>
        <w:ind w:left="360"/>
        <w:jc w:val="center"/>
        <w:rPr>
          <w:rFonts w:cs="Times New Roman"/>
          <w:b/>
          <w:sz w:val="24"/>
          <w:szCs w:val="24"/>
        </w:rPr>
      </w:pPr>
    </w:p>
    <w:p w:rsidR="00F05CFA" w:rsidRDefault="00F05CFA" w:rsidP="00EA5705">
      <w:pPr>
        <w:ind w:left="360"/>
        <w:jc w:val="center"/>
        <w:rPr>
          <w:rFonts w:cs="Times New Roman"/>
          <w:b/>
          <w:sz w:val="24"/>
          <w:szCs w:val="24"/>
        </w:rPr>
      </w:pPr>
    </w:p>
    <w:p w:rsidR="00F05CFA" w:rsidRPr="00BF1EC8" w:rsidRDefault="00F05CFA" w:rsidP="00EA5705">
      <w:pPr>
        <w:ind w:left="360"/>
        <w:jc w:val="center"/>
        <w:rPr>
          <w:rFonts w:cs="Times New Roman"/>
          <w:b/>
          <w:sz w:val="24"/>
          <w:szCs w:val="24"/>
        </w:rPr>
      </w:pPr>
    </w:p>
    <w:p w:rsidR="00D5229D" w:rsidRPr="00BF1EC8" w:rsidRDefault="00D5229D" w:rsidP="00782697">
      <w:pPr>
        <w:widowControl w:val="0"/>
        <w:numPr>
          <w:ilvl w:val="0"/>
          <w:numId w:val="4"/>
        </w:numPr>
        <w:spacing w:after="0" w:line="240" w:lineRule="auto"/>
        <w:jc w:val="both"/>
        <w:rPr>
          <w:rFonts w:cs="Times New Roman"/>
          <w:b/>
          <w:color w:val="000000"/>
          <w:sz w:val="24"/>
          <w:szCs w:val="24"/>
          <w:lang w:eastAsia="en-US"/>
        </w:rPr>
      </w:pPr>
      <w:r w:rsidRPr="00BF1EC8">
        <w:rPr>
          <w:rFonts w:cs="Times New Roman"/>
          <w:b/>
          <w:color w:val="000000"/>
          <w:sz w:val="24"/>
          <w:szCs w:val="24"/>
          <w:lang w:eastAsia="en-US"/>
        </w:rPr>
        <w:lastRenderedPageBreak/>
        <w:t>Пояснительная  записка</w:t>
      </w:r>
    </w:p>
    <w:p w:rsidR="009678D2" w:rsidRPr="00BF1EC8" w:rsidRDefault="009678D2" w:rsidP="009678D2">
      <w:pPr>
        <w:widowControl w:val="0"/>
        <w:spacing w:after="0" w:line="240" w:lineRule="auto"/>
        <w:ind w:left="720"/>
        <w:rPr>
          <w:rFonts w:cs="Times New Roman"/>
          <w:b/>
          <w:color w:val="000000"/>
          <w:sz w:val="24"/>
          <w:szCs w:val="24"/>
          <w:lang w:eastAsia="en-US"/>
        </w:rPr>
      </w:pPr>
    </w:p>
    <w:p w:rsidR="009678D2" w:rsidRPr="00BF1EC8" w:rsidRDefault="0044209B" w:rsidP="00705A1A">
      <w:pPr>
        <w:spacing w:after="0" w:line="240" w:lineRule="auto"/>
        <w:ind w:firstLine="709"/>
        <w:jc w:val="both"/>
        <w:rPr>
          <w:rFonts w:cs="Times New Roman"/>
          <w:b/>
          <w:sz w:val="24"/>
          <w:szCs w:val="24"/>
        </w:rPr>
      </w:pPr>
      <w:r w:rsidRPr="00BF1EC8">
        <w:rPr>
          <w:rFonts w:cs="Times New Roman"/>
          <w:b/>
          <w:sz w:val="24"/>
          <w:szCs w:val="24"/>
        </w:rPr>
        <w:t>Адаптирова</w:t>
      </w:r>
      <w:r w:rsidR="00705A1A" w:rsidRPr="00BF1EC8">
        <w:rPr>
          <w:rFonts w:cs="Times New Roman"/>
          <w:b/>
          <w:sz w:val="24"/>
          <w:szCs w:val="24"/>
        </w:rPr>
        <w:t>н</w:t>
      </w:r>
      <w:r w:rsidR="009678D2" w:rsidRPr="00BF1EC8">
        <w:rPr>
          <w:rFonts w:cs="Times New Roman"/>
          <w:b/>
          <w:sz w:val="24"/>
          <w:szCs w:val="24"/>
        </w:rPr>
        <w:t>н</w:t>
      </w:r>
      <w:r w:rsidR="00705A1A" w:rsidRPr="00BF1EC8">
        <w:rPr>
          <w:rFonts w:cs="Times New Roman"/>
          <w:b/>
          <w:sz w:val="24"/>
          <w:szCs w:val="24"/>
        </w:rPr>
        <w:t>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w:t>
      </w:r>
      <w:r w:rsidR="009678D2" w:rsidRPr="00BF1EC8">
        <w:rPr>
          <w:rFonts w:cs="Times New Roman"/>
          <w:b/>
          <w:sz w:val="24"/>
          <w:szCs w:val="24"/>
        </w:rPr>
        <w:t>:</w:t>
      </w:r>
    </w:p>
    <w:p w:rsidR="00782697" w:rsidRPr="00BF1EC8" w:rsidRDefault="00782697" w:rsidP="00705A1A">
      <w:pPr>
        <w:spacing w:after="0" w:line="240" w:lineRule="auto"/>
        <w:ind w:firstLine="709"/>
        <w:jc w:val="both"/>
        <w:rPr>
          <w:rFonts w:cs="Times New Roman"/>
          <w:b/>
          <w:sz w:val="24"/>
          <w:szCs w:val="24"/>
        </w:rPr>
      </w:pPr>
    </w:p>
    <w:p w:rsidR="009678D2" w:rsidRPr="00BF1EC8" w:rsidRDefault="009678D2" w:rsidP="00B202AD">
      <w:pPr>
        <w:pStyle w:val="3"/>
        <w:ind w:left="284"/>
        <w:jc w:val="left"/>
        <w:rPr>
          <w:rFonts w:cs="Times New Roman"/>
          <w:sz w:val="24"/>
        </w:rPr>
      </w:pPr>
      <w:r w:rsidRPr="00BF1EC8">
        <w:rPr>
          <w:rFonts w:cs="Times New Roman"/>
          <w:sz w:val="24"/>
        </w:rPr>
        <w:t xml:space="preserve">- </w:t>
      </w:r>
      <w:r w:rsidR="00705A1A" w:rsidRPr="00BF1EC8">
        <w:rPr>
          <w:rFonts w:cs="Times New Roman"/>
          <w:sz w:val="24"/>
        </w:rPr>
        <w:t>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w:t>
      </w:r>
      <w:r w:rsidRPr="00BF1EC8">
        <w:rPr>
          <w:rFonts w:cs="Times New Roman"/>
          <w:sz w:val="24"/>
        </w:rPr>
        <w:t xml:space="preserve"> (далее – ФГОС ООО);</w:t>
      </w:r>
    </w:p>
    <w:p w:rsidR="009678D2" w:rsidRPr="00BF1EC8" w:rsidRDefault="009678D2" w:rsidP="00B202AD">
      <w:pPr>
        <w:spacing w:after="0" w:line="240" w:lineRule="auto"/>
        <w:ind w:left="284"/>
        <w:jc w:val="both"/>
        <w:rPr>
          <w:rFonts w:cs="Times New Roman"/>
          <w:sz w:val="24"/>
          <w:szCs w:val="24"/>
        </w:rPr>
      </w:pPr>
      <w:r w:rsidRPr="00BF1EC8">
        <w:rPr>
          <w:rFonts w:cs="Times New Roman"/>
          <w:sz w:val="24"/>
          <w:szCs w:val="24"/>
        </w:rPr>
        <w:t xml:space="preserve">- </w:t>
      </w:r>
      <w:r w:rsidR="008533A6" w:rsidRPr="00BF1EC8">
        <w:rPr>
          <w:rFonts w:cs="Times New Roman"/>
          <w:sz w:val="24"/>
          <w:szCs w:val="24"/>
        </w:rPr>
        <w:t>А</w:t>
      </w:r>
      <w:r w:rsidR="00705A1A" w:rsidRPr="00BF1EC8">
        <w:rPr>
          <w:rFonts w:cs="Times New Roman"/>
          <w:sz w:val="24"/>
          <w:szCs w:val="24"/>
        </w:rPr>
        <w:t xml:space="preserve">даптированной основной образовательной программы основного общего образования обучающихся с задержкой </w:t>
      </w:r>
      <w:r w:rsidRPr="00BF1EC8">
        <w:rPr>
          <w:rFonts w:cs="Times New Roman"/>
          <w:sz w:val="24"/>
          <w:szCs w:val="24"/>
        </w:rPr>
        <w:t>психического развития (далее – АООП ООО ЗПР);</w:t>
      </w:r>
    </w:p>
    <w:p w:rsidR="008533A6" w:rsidRPr="00BF1EC8" w:rsidRDefault="009678D2" w:rsidP="00B202AD">
      <w:pPr>
        <w:spacing w:after="0" w:line="240" w:lineRule="auto"/>
        <w:ind w:left="284"/>
        <w:jc w:val="both"/>
        <w:rPr>
          <w:rFonts w:cs="Times New Roman"/>
          <w:sz w:val="24"/>
          <w:szCs w:val="24"/>
        </w:rPr>
      </w:pPr>
      <w:r w:rsidRPr="00BF1EC8">
        <w:rPr>
          <w:rFonts w:cs="Times New Roman"/>
          <w:sz w:val="24"/>
          <w:szCs w:val="24"/>
        </w:rPr>
        <w:t>-</w:t>
      </w:r>
      <w:r w:rsidR="00705A1A" w:rsidRPr="00BF1EC8">
        <w:rPr>
          <w:rFonts w:cs="Times New Roman"/>
          <w:sz w:val="24"/>
          <w:szCs w:val="24"/>
        </w:rPr>
        <w:t xml:space="preserve"> </w:t>
      </w:r>
      <w:r w:rsidR="008533A6" w:rsidRPr="00BF1EC8">
        <w:rPr>
          <w:rFonts w:cs="Times New Roman"/>
          <w:sz w:val="24"/>
          <w:szCs w:val="24"/>
        </w:rPr>
        <w:t>Р</w:t>
      </w:r>
      <w:r w:rsidR="00705A1A" w:rsidRPr="00BF1EC8">
        <w:rPr>
          <w:rFonts w:cs="Times New Roman"/>
          <w:sz w:val="24"/>
          <w:szCs w:val="24"/>
        </w:rPr>
        <w:t>абочей программы основного общего о</w:t>
      </w:r>
      <w:r w:rsidRPr="00BF1EC8">
        <w:rPr>
          <w:rFonts w:cs="Times New Roman"/>
          <w:sz w:val="24"/>
          <w:szCs w:val="24"/>
        </w:rPr>
        <w:t>бразования по предмету «Физика»;</w:t>
      </w:r>
      <w:r w:rsidR="00705A1A" w:rsidRPr="00BF1EC8">
        <w:rPr>
          <w:rFonts w:cs="Times New Roman"/>
          <w:sz w:val="24"/>
          <w:szCs w:val="24"/>
        </w:rPr>
        <w:t xml:space="preserve"> </w:t>
      </w:r>
      <w:r w:rsidRPr="00BF1EC8">
        <w:rPr>
          <w:rFonts w:cs="Times New Roman"/>
          <w:sz w:val="24"/>
          <w:szCs w:val="24"/>
        </w:rPr>
        <w:t xml:space="preserve">- </w:t>
      </w:r>
      <w:r w:rsidR="00705A1A" w:rsidRPr="00BF1EC8">
        <w:rPr>
          <w:rFonts w:cs="Times New Roman"/>
          <w:sz w:val="24"/>
          <w:szCs w:val="24"/>
        </w:rPr>
        <w:t>Концепции преподавания учебного предмета «Физика» в образовательных организациях Российской Федерации, реализующих основны</w:t>
      </w:r>
      <w:r w:rsidR="008533A6" w:rsidRPr="00BF1EC8">
        <w:rPr>
          <w:rFonts w:cs="Times New Roman"/>
          <w:sz w:val="24"/>
          <w:szCs w:val="24"/>
        </w:rPr>
        <w:t>е общеобразовательные программы;</w:t>
      </w:r>
    </w:p>
    <w:p w:rsidR="00705A1A" w:rsidRPr="00BF1EC8" w:rsidRDefault="008533A6" w:rsidP="00B202AD">
      <w:pPr>
        <w:spacing w:after="0" w:line="240" w:lineRule="auto"/>
        <w:ind w:left="284"/>
        <w:jc w:val="both"/>
        <w:rPr>
          <w:rFonts w:cs="Times New Roman"/>
          <w:sz w:val="24"/>
          <w:szCs w:val="24"/>
        </w:rPr>
      </w:pPr>
      <w:r w:rsidRPr="00BF1EC8">
        <w:rPr>
          <w:rFonts w:cs="Times New Roman"/>
          <w:sz w:val="24"/>
          <w:szCs w:val="24"/>
        </w:rPr>
        <w:t>-</w:t>
      </w:r>
      <w:r w:rsidR="00705A1A" w:rsidRPr="00BF1EC8">
        <w:rPr>
          <w:rFonts w:cs="Times New Roman"/>
          <w:sz w:val="24"/>
          <w:szCs w:val="24"/>
        </w:rPr>
        <w:t xml:space="preserve">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05A1A" w:rsidRPr="00BF1EC8" w:rsidRDefault="00705A1A" w:rsidP="00705A1A">
      <w:pPr>
        <w:spacing w:after="0" w:line="240" w:lineRule="auto"/>
        <w:ind w:firstLine="709"/>
        <w:jc w:val="both"/>
        <w:rPr>
          <w:rFonts w:cs="Times New Roman"/>
          <w:b/>
          <w:bCs/>
          <w:iCs/>
          <w:sz w:val="24"/>
          <w:szCs w:val="24"/>
        </w:rPr>
      </w:pPr>
      <w:bookmarkStart w:id="1" w:name="_Toc95467937"/>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Общая характеристика учебного предмета «Физика»</w:t>
      </w:r>
      <w:bookmarkEnd w:id="1"/>
    </w:p>
    <w:p w:rsidR="00782697" w:rsidRPr="00BF1EC8" w:rsidRDefault="00782697" w:rsidP="00705A1A">
      <w:pPr>
        <w:spacing w:after="0" w:line="240" w:lineRule="auto"/>
        <w:ind w:firstLine="709"/>
        <w:jc w:val="both"/>
        <w:rPr>
          <w:rFonts w:cs="Times New Roman"/>
          <w:b/>
          <w:bCs/>
          <w:iCs/>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705A1A" w:rsidRPr="00BF1EC8" w:rsidRDefault="00705A1A" w:rsidP="00705A1A">
      <w:pPr>
        <w:spacing w:after="0" w:line="240" w:lineRule="auto"/>
        <w:ind w:firstLine="709"/>
        <w:jc w:val="both"/>
        <w:rPr>
          <w:rFonts w:cs="Times New Roman"/>
          <w:b/>
          <w:bCs/>
          <w:iCs/>
          <w:sz w:val="24"/>
          <w:szCs w:val="24"/>
        </w:rPr>
      </w:pPr>
      <w:bookmarkStart w:id="2" w:name="_Toc95467938"/>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Цели и задачи изучения учебного предмета «Физика»</w:t>
      </w:r>
      <w:bookmarkEnd w:id="2"/>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Общие цели</w:t>
      </w:r>
      <w:r w:rsidRPr="00BF1EC8">
        <w:rPr>
          <w:rFonts w:cs="Times New Roman"/>
          <w:sz w:val="24"/>
          <w:szCs w:val="24"/>
        </w:rPr>
        <w:t xml:space="preserve"> изучения учебного предмета «Физика» представлены в рабочей программе основного общего образования.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Основной целью</w:t>
      </w:r>
      <w:r w:rsidRPr="00BF1EC8">
        <w:rPr>
          <w:rFonts w:cs="Times New Roman"/>
          <w:b/>
          <w:bCs/>
          <w:sz w:val="24"/>
          <w:szCs w:val="24"/>
        </w:rPr>
        <w:t xml:space="preserve"> </w:t>
      </w:r>
      <w:r w:rsidRPr="00BF1EC8">
        <w:rPr>
          <w:rFonts w:cs="Times New Roman"/>
          <w:sz w:val="24"/>
          <w:szCs w:val="24"/>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BF1EC8">
        <w:rPr>
          <w:rFonts w:cs="Times New Roman"/>
          <w:i/>
          <w:sz w:val="24"/>
          <w:szCs w:val="24"/>
        </w:rPr>
        <w:t>цели</w:t>
      </w:r>
      <w:r w:rsidRPr="00BF1EC8">
        <w:rPr>
          <w:rFonts w:cs="Times New Roman"/>
          <w:sz w:val="24"/>
          <w:szCs w:val="24"/>
        </w:rPr>
        <w:t xml:space="preserve">, как: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освоение знаний о методах научного познания природы и формирование на этой основе представлений о физической картине мира;</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05A1A" w:rsidRPr="00BF1EC8" w:rsidRDefault="00705A1A" w:rsidP="00705A1A">
      <w:pPr>
        <w:spacing w:after="0" w:line="240" w:lineRule="auto"/>
        <w:ind w:firstLine="709"/>
        <w:jc w:val="both"/>
        <w:rPr>
          <w:rFonts w:cs="Times New Roman"/>
          <w:b/>
          <w:sz w:val="24"/>
          <w:szCs w:val="24"/>
        </w:rPr>
      </w:pPr>
      <w:r w:rsidRPr="00BF1EC8">
        <w:rPr>
          <w:rFonts w:cs="Times New Roman"/>
          <w:sz w:val="24"/>
          <w:szCs w:val="24"/>
        </w:rPr>
        <w:t>Достижение этих целей обеспечивается решением следующих</w:t>
      </w:r>
      <w:r w:rsidRPr="00BF1EC8">
        <w:rPr>
          <w:rFonts w:cs="Times New Roman"/>
          <w:b/>
          <w:sz w:val="24"/>
          <w:szCs w:val="24"/>
        </w:rPr>
        <w:t xml:space="preserve"> </w:t>
      </w:r>
      <w:r w:rsidRPr="00BF1EC8">
        <w:rPr>
          <w:rFonts w:cs="Times New Roman"/>
          <w:i/>
          <w:sz w:val="24"/>
          <w:szCs w:val="24"/>
        </w:rPr>
        <w:t>задач:</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знакомство обучающихся с ЗПР с методами исследования объектов и явлений природы;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lastRenderedPageBreak/>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705A1A" w:rsidRPr="00BF1EC8" w:rsidRDefault="00705A1A" w:rsidP="00705A1A">
      <w:pPr>
        <w:spacing w:after="0" w:line="240" w:lineRule="auto"/>
        <w:ind w:firstLine="709"/>
        <w:jc w:val="both"/>
        <w:rPr>
          <w:rFonts w:cs="Times New Roman"/>
          <w:b/>
          <w:bCs/>
          <w:iCs/>
          <w:sz w:val="24"/>
          <w:szCs w:val="24"/>
        </w:rPr>
      </w:pPr>
      <w:bookmarkStart w:id="3" w:name="_Toc95467939"/>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Особенности отбора и адаптации учебного материала по физике</w:t>
      </w:r>
      <w:bookmarkEnd w:id="3"/>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r w:rsidR="00782697" w:rsidRPr="00BF1EC8">
        <w:rPr>
          <w:rFonts w:cs="Times New Roman"/>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w:t>
      </w:r>
      <w:r w:rsidRPr="00BF1EC8">
        <w:rPr>
          <w:rFonts w:cs="Times New Roman"/>
          <w:sz w:val="24"/>
          <w:szCs w:val="24"/>
        </w:rPr>
        <w:lastRenderedPageBreak/>
        <w:t>точек зрения, межпредметные связи способствуют его лучшему осмыслению, более прочному закреплению полученных знаний и практических умений.</w:t>
      </w:r>
    </w:p>
    <w:p w:rsidR="00705A1A" w:rsidRPr="00BF1EC8" w:rsidRDefault="00705A1A" w:rsidP="00705A1A">
      <w:pPr>
        <w:spacing w:after="0" w:line="240" w:lineRule="auto"/>
        <w:ind w:firstLine="709"/>
        <w:jc w:val="both"/>
        <w:rPr>
          <w:rFonts w:cs="Times New Roman"/>
          <w:b/>
          <w:bCs/>
          <w:iCs/>
          <w:sz w:val="24"/>
          <w:szCs w:val="24"/>
        </w:rPr>
      </w:pPr>
      <w:bookmarkStart w:id="4" w:name="_Toc95467940"/>
    </w:p>
    <w:p w:rsidR="00705A1A" w:rsidRPr="00BF1EC8" w:rsidRDefault="000B2733" w:rsidP="00705A1A">
      <w:pPr>
        <w:spacing w:after="0" w:line="240" w:lineRule="auto"/>
        <w:ind w:firstLine="709"/>
        <w:jc w:val="both"/>
        <w:rPr>
          <w:rFonts w:cs="Times New Roman"/>
          <w:b/>
          <w:bCs/>
          <w:iCs/>
          <w:sz w:val="24"/>
          <w:szCs w:val="24"/>
        </w:rPr>
      </w:pPr>
      <w:r w:rsidRPr="00BF1EC8">
        <w:rPr>
          <w:rFonts w:cs="Times New Roman"/>
          <w:b/>
          <w:bCs/>
          <w:iCs/>
          <w:sz w:val="24"/>
          <w:szCs w:val="24"/>
        </w:rPr>
        <w:t>В</w:t>
      </w:r>
      <w:r w:rsidR="00705A1A" w:rsidRPr="00BF1EC8">
        <w:rPr>
          <w:rFonts w:cs="Times New Roman"/>
          <w:b/>
          <w:bCs/>
          <w:iCs/>
          <w:sz w:val="24"/>
          <w:szCs w:val="24"/>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4"/>
    </w:p>
    <w:p w:rsidR="00705A1A" w:rsidRPr="00BF1EC8" w:rsidRDefault="00693811" w:rsidP="00705A1A">
      <w:pPr>
        <w:spacing w:after="0" w:line="240" w:lineRule="auto"/>
        <w:ind w:firstLine="709"/>
        <w:jc w:val="both"/>
        <w:rPr>
          <w:rFonts w:cs="Times New Roman"/>
          <w:sz w:val="24"/>
          <w:szCs w:val="24"/>
        </w:rPr>
      </w:pPr>
      <w:r w:rsidRPr="00BF1EC8">
        <w:rPr>
          <w:rFonts w:cs="Times New Roman"/>
          <w:sz w:val="24"/>
          <w:szCs w:val="24"/>
        </w:rPr>
        <w:t>Т</w:t>
      </w:r>
      <w:r w:rsidR="00705A1A" w:rsidRPr="00BF1EC8">
        <w:rPr>
          <w:rFonts w:cs="Times New Roman"/>
          <w:sz w:val="24"/>
          <w:szCs w:val="24"/>
        </w:rPr>
        <w:t>ематическая и терминологическая лексика</w:t>
      </w:r>
      <w:r w:rsidR="000B2733" w:rsidRPr="00BF1EC8">
        <w:rPr>
          <w:rFonts w:cs="Times New Roman"/>
          <w:sz w:val="24"/>
          <w:szCs w:val="24"/>
        </w:rPr>
        <w:t xml:space="preserve"> по курсу физики соответствует А</w:t>
      </w:r>
      <w:r w:rsidR="00705A1A" w:rsidRPr="00BF1EC8">
        <w:rPr>
          <w:rFonts w:cs="Times New Roman"/>
          <w:sz w:val="24"/>
          <w:szCs w:val="24"/>
        </w:rPr>
        <w:t xml:space="preserve">ООП ООО.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Содержание видов деятельности обучающихся с ЗПР на уроках физики определяется их особыми образовательными потребностями</w:t>
      </w:r>
      <w:r w:rsidR="00693811" w:rsidRPr="00BF1EC8">
        <w:rPr>
          <w:rFonts w:cs="Times New Roman"/>
          <w:sz w:val="24"/>
          <w:szCs w:val="24"/>
        </w:rPr>
        <w:t>. Помимо широко используемых в А</w:t>
      </w:r>
      <w:r w:rsidRPr="00BF1EC8">
        <w:rPr>
          <w:rFonts w:cs="Times New Roman"/>
          <w:sz w:val="24"/>
          <w:szCs w:val="24"/>
        </w:rPr>
        <w:t>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 По возможности задавать обучающимся наводящие и уточняющие вопросы, которые помогут им последовательно изложить материал.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3. Систематически проверять усвоение материала по темам уроков, для своевременного обнаружения пробелов в прошедшем материале.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705A1A" w:rsidRPr="00BF1EC8" w:rsidRDefault="00705A1A" w:rsidP="00705A1A">
      <w:pPr>
        <w:spacing w:after="0" w:line="240" w:lineRule="auto"/>
        <w:ind w:firstLine="709"/>
        <w:jc w:val="both"/>
        <w:rPr>
          <w:rFonts w:cs="Times New Roman"/>
          <w:b/>
          <w:bCs/>
          <w:iCs/>
          <w:sz w:val="24"/>
          <w:szCs w:val="24"/>
        </w:rPr>
      </w:pPr>
      <w:bookmarkStart w:id="5" w:name="_Toc95467941"/>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Место учебного предмета «Физика» в учебном плане</w:t>
      </w:r>
      <w:bookmarkEnd w:id="5"/>
    </w:p>
    <w:p w:rsidR="00693811" w:rsidRPr="00BF1EC8" w:rsidRDefault="00693811" w:rsidP="00705A1A">
      <w:pPr>
        <w:spacing w:after="0" w:line="240" w:lineRule="auto"/>
        <w:ind w:firstLine="709"/>
        <w:jc w:val="both"/>
        <w:rPr>
          <w:rFonts w:cs="Times New Roman"/>
          <w:b/>
          <w:bCs/>
          <w:iCs/>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
    <w:p w:rsidR="00705A1A" w:rsidRDefault="00705A1A" w:rsidP="00705A1A">
      <w:pPr>
        <w:spacing w:after="0" w:line="240" w:lineRule="auto"/>
        <w:ind w:firstLine="709"/>
        <w:jc w:val="both"/>
        <w:rPr>
          <w:rFonts w:cs="Times New Roman"/>
          <w:b/>
          <w:sz w:val="24"/>
          <w:szCs w:val="24"/>
        </w:rPr>
      </w:pPr>
      <w:bookmarkStart w:id="6" w:name="_Toc95467942"/>
    </w:p>
    <w:p w:rsidR="00BF1EC8" w:rsidRDefault="00BF1EC8" w:rsidP="00705A1A">
      <w:pPr>
        <w:spacing w:after="0" w:line="240" w:lineRule="auto"/>
        <w:ind w:firstLine="709"/>
        <w:jc w:val="both"/>
        <w:rPr>
          <w:rFonts w:cs="Times New Roman"/>
          <w:b/>
          <w:sz w:val="24"/>
          <w:szCs w:val="24"/>
        </w:rPr>
      </w:pPr>
    </w:p>
    <w:p w:rsidR="00BF1EC8" w:rsidRPr="00BF1EC8" w:rsidRDefault="00BF1EC8"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sz w:val="24"/>
          <w:szCs w:val="24"/>
        </w:rPr>
      </w:pPr>
      <w:r w:rsidRPr="00BF1EC8">
        <w:rPr>
          <w:rFonts w:cs="Times New Roman"/>
          <w:sz w:val="24"/>
          <w:szCs w:val="24"/>
        </w:rPr>
        <w:lastRenderedPageBreak/>
        <w:t>СОДЕРЖАНИЕ УЧЕБНОГО ПРЕДМЕТА «ФИЗИКА»</w:t>
      </w:r>
      <w:bookmarkEnd w:id="6"/>
    </w:p>
    <w:p w:rsidR="00705A1A" w:rsidRPr="00BF1EC8" w:rsidRDefault="00705A1A" w:rsidP="00705A1A">
      <w:pPr>
        <w:spacing w:after="0" w:line="240" w:lineRule="auto"/>
        <w:ind w:firstLine="709"/>
        <w:jc w:val="both"/>
        <w:rPr>
          <w:rFonts w:cs="Times New Roman"/>
          <w:b/>
          <w:bCs/>
          <w:iCs/>
          <w:sz w:val="24"/>
          <w:szCs w:val="24"/>
        </w:rPr>
      </w:pPr>
      <w:bookmarkStart w:id="7" w:name="_Toc95467943"/>
      <w:bookmarkStart w:id="8" w:name="_Hlk55666524"/>
    </w:p>
    <w:p w:rsidR="00705A1A" w:rsidRPr="00BF1EC8" w:rsidRDefault="00705A1A" w:rsidP="00705A1A">
      <w:pPr>
        <w:spacing w:after="0" w:line="240" w:lineRule="auto"/>
        <w:jc w:val="both"/>
        <w:rPr>
          <w:rFonts w:cs="Times New Roman"/>
          <w:b/>
          <w:bCs/>
          <w:iCs/>
          <w:sz w:val="24"/>
          <w:szCs w:val="24"/>
        </w:rPr>
      </w:pPr>
      <w:r w:rsidRPr="00BF1EC8">
        <w:rPr>
          <w:rFonts w:cs="Times New Roman"/>
          <w:b/>
          <w:bCs/>
          <w:iCs/>
          <w:sz w:val="24"/>
          <w:szCs w:val="24"/>
        </w:rPr>
        <w:t>7 КЛАСС</w:t>
      </w:r>
      <w:bookmarkEnd w:id="7"/>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9" w:name="_Toc95467944"/>
      <w:bookmarkEnd w:id="8"/>
      <w:r w:rsidRPr="00BF1EC8">
        <w:rPr>
          <w:rFonts w:cs="Times New Roman"/>
          <w:b/>
          <w:bCs/>
          <w:sz w:val="24"/>
          <w:szCs w:val="24"/>
        </w:rPr>
        <w:t>Раздел 1. Физика и её роль в познании окружающего мира</w:t>
      </w:r>
      <w:bookmarkEnd w:id="9"/>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Физические величины. Измерение физических величин. Международная система единиц.</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Как физика и другие естественные науки изучают природу.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Предмет и методы физики.</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Демонстрации</w:t>
      </w:r>
      <w:r w:rsidRPr="00BF1EC8">
        <w:rPr>
          <w:rStyle w:val="a7"/>
          <w:rFonts w:cs="Times New Roman"/>
          <w:b/>
          <w:i/>
          <w:sz w:val="24"/>
          <w:szCs w:val="24"/>
        </w:rPr>
        <w:footnoteReference w:id="1"/>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Механические, тепловые, электрические, магнитные, световые явления.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Физические приборы и процедура прямых измерений аналоговым и цифровым прибором.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 Определение погрешности эксперимента.</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Фронтальные лабораторные работы или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1.Определение цены деления измерительного прибора (используя технологическую карту эксперимента).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2. Измерение </w:t>
      </w:r>
      <w:r w:rsidR="00CB37DC" w:rsidRPr="00BF1EC8">
        <w:rPr>
          <w:rFonts w:cs="Times New Roman"/>
          <w:sz w:val="24"/>
          <w:szCs w:val="24"/>
        </w:rPr>
        <w:t>размеров малых тел.</w:t>
      </w:r>
    </w:p>
    <w:p w:rsidR="00705A1A" w:rsidRPr="00BF1EC8" w:rsidRDefault="00705A1A" w:rsidP="00705A1A">
      <w:pPr>
        <w:spacing w:after="0" w:line="240" w:lineRule="auto"/>
        <w:ind w:firstLine="709"/>
        <w:jc w:val="both"/>
        <w:rPr>
          <w:rFonts w:cs="Times New Roman"/>
          <w:b/>
          <w:bCs/>
          <w:sz w:val="24"/>
          <w:szCs w:val="24"/>
        </w:rPr>
      </w:pPr>
      <w:bookmarkStart w:id="10" w:name="_Toc95467945"/>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2. Первоначальные сведения о строении вещества</w:t>
      </w:r>
      <w:bookmarkEnd w:id="10"/>
      <w:r w:rsidRPr="00BF1EC8">
        <w:rPr>
          <w:rFonts w:cs="Times New Roman"/>
          <w:b/>
          <w:bCs/>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Строение вещества: атомы и молекулы</w:t>
      </w:r>
      <w:r w:rsidRPr="00BF1EC8">
        <w:rPr>
          <w:rFonts w:cs="Times New Roman"/>
          <w:i/>
          <w:sz w:val="24"/>
          <w:szCs w:val="24"/>
        </w:rPr>
        <w:t xml:space="preserve">, их размеры. </w:t>
      </w:r>
      <w:r w:rsidRPr="00BF1EC8">
        <w:rPr>
          <w:rFonts w:cs="Times New Roman"/>
          <w:sz w:val="24"/>
          <w:szCs w:val="24"/>
        </w:rPr>
        <w:t xml:space="preserve">Движение частиц вещества. Связь скорости движения частиц с температурой. Броуновское движение, диффузия. </w:t>
      </w:r>
      <w:r w:rsidRPr="00BF1EC8">
        <w:rPr>
          <w:rFonts w:cs="Times New Roman"/>
          <w:i/>
          <w:sz w:val="24"/>
          <w:szCs w:val="24"/>
        </w:rPr>
        <w:t>Взаимодействие частиц вещества: притяжение и отталкивание.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Агрегатные состояния вещества: </w:t>
      </w:r>
      <w:r w:rsidRPr="00BF1EC8">
        <w:rPr>
          <w:rFonts w:cs="Times New Roman"/>
          <w:i/>
          <w:sz w:val="24"/>
          <w:szCs w:val="24"/>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BF1EC8">
        <w:rPr>
          <w:rFonts w:cs="Times New Roman"/>
          <w:sz w:val="24"/>
          <w:szCs w:val="24"/>
        </w:rPr>
        <w:t xml:space="preserve">. </w:t>
      </w:r>
      <w:r w:rsidRPr="00BF1EC8">
        <w:rPr>
          <w:rFonts w:cs="Times New Roman"/>
          <w:i/>
          <w:sz w:val="24"/>
          <w:szCs w:val="24"/>
        </w:rPr>
        <w:t>Особенности агрегатных состояний воды.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Демонстрации</w:t>
      </w:r>
      <w:r w:rsidRPr="00BF1EC8">
        <w:rPr>
          <w:rStyle w:val="a7"/>
          <w:rFonts w:cs="Times New Roman"/>
          <w:b/>
          <w:i/>
          <w:sz w:val="24"/>
          <w:szCs w:val="24"/>
        </w:rPr>
        <w:footnoteReference w:id="2"/>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 xml:space="preserve">Наблюдение броуновского движения.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Наблюдение диффузии.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 xml:space="preserve">Фронтальные лабораторные работы и опыты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Оценка диаметра атома методом рядов (с использованием фотографий).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Опыты по наблюдению теплового расширения газов.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3.Опыты по обнаружению действия сил молекулярного притяжения</w:t>
      </w:r>
      <w:r w:rsidRPr="00BF1EC8">
        <w:rPr>
          <w:rFonts w:cs="Times New Roman"/>
          <w:b/>
          <w:i/>
          <w:sz w:val="24"/>
          <w:szCs w:val="24"/>
        </w:rPr>
        <w:t xml:space="preserve"> (электронная демонстрация)</w:t>
      </w:r>
      <w:r w:rsidRPr="00BF1EC8">
        <w:rPr>
          <w:rFonts w:cs="Times New Roman"/>
          <w:i/>
          <w:sz w:val="24"/>
          <w:szCs w:val="24"/>
        </w:rPr>
        <w:t>.</w:t>
      </w:r>
    </w:p>
    <w:p w:rsidR="00705A1A" w:rsidRPr="00BF1EC8" w:rsidRDefault="00705A1A" w:rsidP="00705A1A">
      <w:pPr>
        <w:spacing w:after="0" w:line="240" w:lineRule="auto"/>
        <w:ind w:firstLine="709"/>
        <w:jc w:val="both"/>
        <w:rPr>
          <w:rFonts w:cs="Times New Roman"/>
          <w:b/>
          <w:i/>
          <w:sz w:val="24"/>
          <w:szCs w:val="24"/>
        </w:rPr>
      </w:pPr>
    </w:p>
    <w:p w:rsidR="00705A1A" w:rsidRPr="00BF1EC8" w:rsidRDefault="00705A1A" w:rsidP="00705A1A">
      <w:pPr>
        <w:spacing w:after="0" w:line="240" w:lineRule="auto"/>
        <w:ind w:firstLine="709"/>
        <w:jc w:val="both"/>
        <w:rPr>
          <w:rFonts w:cs="Times New Roman"/>
          <w:b/>
          <w:bCs/>
          <w:sz w:val="24"/>
          <w:szCs w:val="24"/>
        </w:rPr>
      </w:pPr>
      <w:bookmarkStart w:id="11" w:name="_Toc95467946"/>
      <w:r w:rsidRPr="00BF1EC8">
        <w:rPr>
          <w:rFonts w:cs="Times New Roman"/>
          <w:b/>
          <w:bCs/>
          <w:sz w:val="24"/>
          <w:szCs w:val="24"/>
        </w:rPr>
        <w:t>Раздел 3. Движение и взаимодействие тел</w:t>
      </w:r>
      <w:bookmarkEnd w:id="11"/>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Механическое движение. Равномерное и неравномерное движение. Скорость. </w:t>
      </w:r>
      <w:r w:rsidRPr="00BF1EC8">
        <w:rPr>
          <w:rFonts w:cs="Times New Roman"/>
          <w:i/>
          <w:sz w:val="24"/>
          <w:szCs w:val="24"/>
        </w:rPr>
        <w:t>Средняя скорость при неравномерном движении</w:t>
      </w:r>
      <w:r w:rsidRPr="00BF1EC8">
        <w:rPr>
          <w:rFonts w:cs="Times New Roman"/>
          <w:sz w:val="24"/>
          <w:szCs w:val="24"/>
        </w:rPr>
        <w:t>. Расчёт пути и времени движения.</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Явление инерции. </w:t>
      </w:r>
      <w:r w:rsidRPr="00BF1EC8">
        <w:rPr>
          <w:rFonts w:cs="Times New Roman"/>
          <w:i/>
          <w:sz w:val="24"/>
          <w:szCs w:val="24"/>
        </w:rPr>
        <w:t>Взаимодействие тел как причина изменения скорости движения тел. Масса как мера инертности тела</w:t>
      </w:r>
      <w:r w:rsidRPr="00BF1EC8">
        <w:rPr>
          <w:rFonts w:cs="Times New Roman"/>
          <w:sz w:val="24"/>
          <w:szCs w:val="24"/>
        </w:rPr>
        <w:t xml:space="preserve">. Плотность вещества. </w:t>
      </w:r>
      <w:r w:rsidRPr="00BF1EC8">
        <w:rPr>
          <w:rFonts w:cs="Times New Roman"/>
          <w:i/>
          <w:sz w:val="24"/>
          <w:szCs w:val="24"/>
        </w:rPr>
        <w:t>Связь плотности с количеством молекул в единице объёма вещества.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Сила как характеристика взаимодействия тел. </w:t>
      </w:r>
      <w:r w:rsidRPr="00BF1EC8">
        <w:rPr>
          <w:rFonts w:cs="Times New Roman"/>
          <w:i/>
          <w:sz w:val="24"/>
          <w:szCs w:val="24"/>
        </w:rPr>
        <w:t xml:space="preserve">Сила упругости </w:t>
      </w:r>
      <w:r w:rsidRPr="00BF1EC8">
        <w:rPr>
          <w:rFonts w:cs="Times New Roman"/>
          <w:sz w:val="24"/>
          <w:szCs w:val="24"/>
        </w:rPr>
        <w:t>и закон Гука</w:t>
      </w:r>
      <w:r w:rsidRPr="00BF1EC8">
        <w:rPr>
          <w:rFonts w:cs="Times New Roman"/>
          <w:i/>
          <w:sz w:val="24"/>
          <w:szCs w:val="24"/>
        </w:rPr>
        <w:t xml:space="preserve">. Измерение силы с помощью динамометра. </w:t>
      </w:r>
      <w:r w:rsidRPr="00BF1EC8">
        <w:rPr>
          <w:rFonts w:cs="Times New Roman"/>
          <w:sz w:val="24"/>
          <w:szCs w:val="24"/>
        </w:rPr>
        <w:t xml:space="preserve">Явление тяготения и сила тяжести. </w:t>
      </w:r>
      <w:r w:rsidRPr="00BF1EC8">
        <w:rPr>
          <w:rFonts w:cs="Times New Roman"/>
          <w:i/>
          <w:sz w:val="24"/>
          <w:szCs w:val="24"/>
        </w:rPr>
        <w:t xml:space="preserve">Сила тяжести на других планетах (МС). </w:t>
      </w:r>
      <w:r w:rsidRPr="00BF1EC8">
        <w:rPr>
          <w:rFonts w:cs="Times New Roman"/>
          <w:sz w:val="24"/>
          <w:szCs w:val="24"/>
        </w:rPr>
        <w:t>Вес тела. Невесомость. Сложение сил, направленных по одной прямой. Равнодействующая сил</w:t>
      </w:r>
      <w:r w:rsidRPr="00BF1EC8">
        <w:rPr>
          <w:rFonts w:cs="Times New Roman"/>
          <w:i/>
          <w:sz w:val="24"/>
          <w:szCs w:val="24"/>
        </w:rPr>
        <w:t>. Сила трения. Трение скольжения и трение покоя. Трение в природе и технике (МС).</w:t>
      </w:r>
    </w:p>
    <w:p w:rsidR="00705A1A" w:rsidRPr="00BF1EC8" w:rsidRDefault="00705A1A" w:rsidP="00705A1A">
      <w:pPr>
        <w:spacing w:after="0" w:line="240" w:lineRule="auto"/>
        <w:ind w:firstLine="709"/>
        <w:jc w:val="both"/>
        <w:rPr>
          <w:rFonts w:cs="Times New Roman"/>
          <w:b/>
          <w:i/>
          <w:sz w:val="24"/>
          <w:szCs w:val="24"/>
          <w:vertAlign w:val="superscript"/>
        </w:rPr>
      </w:pPr>
      <w:r w:rsidRPr="00BF1EC8">
        <w:rPr>
          <w:rFonts w:cs="Times New Roman"/>
          <w:b/>
          <w:i/>
          <w:sz w:val="24"/>
          <w:szCs w:val="24"/>
        </w:rPr>
        <w:lastRenderedPageBreak/>
        <w:t>Демонстрации</w:t>
      </w:r>
      <w:r w:rsidRPr="00BF1EC8">
        <w:rPr>
          <w:rFonts w:cs="Times New Roman"/>
          <w:b/>
          <w:i/>
          <w:sz w:val="24"/>
          <w:szCs w:val="24"/>
          <w:vertAlign w:val="superscript"/>
        </w:rPr>
        <w:t>3</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механического движения тела.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Измерение скорости прямолинейного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явления инерции.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Наблюдение изменения скорости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Сравнение масс по взаимодействию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Сложение сил, направленных по одной прямой.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 Демонстрация силы упругости на различных материалах.</w:t>
      </w:r>
    </w:p>
    <w:p w:rsidR="00705A1A" w:rsidRPr="00BF1EC8" w:rsidRDefault="00705A1A" w:rsidP="00705A1A">
      <w:pPr>
        <w:spacing w:after="0" w:line="240" w:lineRule="auto"/>
        <w:ind w:firstLine="709"/>
        <w:jc w:val="both"/>
        <w:rPr>
          <w:rFonts w:cs="Times New Roman"/>
          <w:b/>
          <w:bCs/>
          <w:iCs/>
          <w:sz w:val="24"/>
          <w:szCs w:val="24"/>
          <w:vertAlign w:val="subscript"/>
        </w:rPr>
      </w:pPr>
      <w:r w:rsidRPr="00BF1EC8">
        <w:rPr>
          <w:rFonts w:cs="Times New Roman"/>
          <w:b/>
          <w:bCs/>
          <w:i/>
          <w:iCs/>
          <w:sz w:val="24"/>
          <w:szCs w:val="24"/>
        </w:rPr>
        <w:t>Фронтальные лабораторные работы и опыты</w:t>
      </w:r>
      <w:r w:rsidRPr="00BF1EC8">
        <w:rPr>
          <w:rFonts w:cs="Times New Roman"/>
          <w:b/>
          <w:bCs/>
          <w:i/>
          <w:iCs/>
          <w:sz w:val="24"/>
          <w:szCs w:val="24"/>
          <w:vertAlign w:val="subscript"/>
        </w:rPr>
        <w:t>.</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w:t>
      </w:r>
      <w:r w:rsidRPr="00BF1EC8">
        <w:rPr>
          <w:rFonts w:cs="Times New Roman"/>
          <w:sz w:val="24"/>
          <w:szCs w:val="24"/>
        </w:rPr>
        <w:tab/>
      </w:r>
      <w:r w:rsidR="000053D3" w:rsidRPr="00BF1EC8">
        <w:rPr>
          <w:rFonts w:cs="Times New Roman"/>
          <w:sz w:val="24"/>
          <w:szCs w:val="24"/>
        </w:rPr>
        <w:t>Измерение массы тела на рычажных весах.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r>
      <w:r w:rsidR="000053D3" w:rsidRPr="00BF1EC8">
        <w:rPr>
          <w:rFonts w:cs="Times New Roman"/>
          <w:sz w:val="24"/>
          <w:szCs w:val="24"/>
        </w:rPr>
        <w:t>Измерение объёма тела.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Определение плотности твёрдого тела.</w:t>
      </w:r>
    </w:p>
    <w:p w:rsidR="000053D3"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Градуирование пружины и измерение сил динамометром.</w:t>
      </w:r>
    </w:p>
    <w:p w:rsidR="00705A1A"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5</w:t>
      </w:r>
      <w:r w:rsidR="00705A1A" w:rsidRPr="00BF1EC8">
        <w:rPr>
          <w:rFonts w:cs="Times New Roman"/>
          <w:sz w:val="24"/>
          <w:szCs w:val="24"/>
        </w:rPr>
        <w:t>.</w:t>
      </w:r>
      <w:r w:rsidR="00705A1A" w:rsidRPr="00BF1EC8">
        <w:rPr>
          <w:rFonts w:cs="Times New Roman"/>
          <w:sz w:val="24"/>
          <w:szCs w:val="24"/>
        </w:rPr>
        <w:tab/>
        <w:t>Опыты, демонстрирующие зависимость растяжения (деформации) пружины от приложенной силы.</w:t>
      </w:r>
    </w:p>
    <w:p w:rsidR="00705A1A"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6</w:t>
      </w:r>
      <w:r w:rsidR="00705A1A" w:rsidRPr="00BF1EC8">
        <w:rPr>
          <w:rFonts w:cs="Times New Roman"/>
          <w:sz w:val="24"/>
          <w:szCs w:val="24"/>
        </w:rPr>
        <w:t>.</w:t>
      </w:r>
      <w:r w:rsidR="00705A1A" w:rsidRPr="00BF1EC8">
        <w:rPr>
          <w:rFonts w:cs="Times New Roman"/>
          <w:sz w:val="24"/>
          <w:szCs w:val="24"/>
        </w:rPr>
        <w:tab/>
        <w:t>Опыты, демонстрирующие зависимость силы трения скольжения от веса тела и характера соприкасающихся поверхностей.</w:t>
      </w:r>
    </w:p>
    <w:p w:rsidR="00705A1A" w:rsidRPr="00BF1EC8" w:rsidRDefault="00705A1A" w:rsidP="00705A1A">
      <w:pPr>
        <w:spacing w:after="0" w:line="240" w:lineRule="auto"/>
        <w:ind w:firstLine="709"/>
        <w:jc w:val="both"/>
        <w:rPr>
          <w:rFonts w:cs="Times New Roman"/>
          <w:b/>
          <w:bCs/>
          <w:sz w:val="24"/>
          <w:szCs w:val="24"/>
        </w:rPr>
      </w:pPr>
      <w:bookmarkStart w:id="12" w:name="_Toc95467947"/>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4. Давление твёрдых тел, жидкостей и газов</w:t>
      </w:r>
      <w:bookmarkEnd w:id="12"/>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Давление. </w:t>
      </w:r>
      <w:r w:rsidRPr="00BF1EC8">
        <w:rPr>
          <w:rFonts w:cs="Times New Roman"/>
          <w:i/>
          <w:sz w:val="24"/>
          <w:szCs w:val="24"/>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BF1EC8">
        <w:rPr>
          <w:rFonts w:cs="Times New Roman"/>
          <w:sz w:val="24"/>
          <w:szCs w:val="24"/>
        </w:rPr>
        <w:t xml:space="preserve">. </w:t>
      </w:r>
      <w:r w:rsidRPr="00BF1EC8">
        <w:rPr>
          <w:rFonts w:cs="Times New Roman"/>
          <w:i/>
          <w:sz w:val="24"/>
          <w:szCs w:val="24"/>
        </w:rPr>
        <w:t xml:space="preserve">Пневматические машины. </w:t>
      </w:r>
      <w:r w:rsidRPr="00BF1EC8">
        <w:rPr>
          <w:rFonts w:cs="Times New Roman"/>
          <w:sz w:val="24"/>
          <w:szCs w:val="24"/>
        </w:rPr>
        <w:t>Зависимость давления жидкости от глубины.</w:t>
      </w:r>
      <w:r w:rsidRPr="00BF1EC8">
        <w:rPr>
          <w:rFonts w:cs="Times New Roman"/>
          <w:i/>
          <w:sz w:val="24"/>
          <w:szCs w:val="24"/>
        </w:rPr>
        <w:t xml:space="preserve"> Сообщающиеся сосуды. Гидравлические механизмы.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Атмосфера Земли и атмосферное давление. </w:t>
      </w:r>
      <w:r w:rsidRPr="00BF1EC8">
        <w:rPr>
          <w:rFonts w:cs="Times New Roman"/>
          <w:i/>
          <w:sz w:val="24"/>
          <w:szCs w:val="24"/>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Действие жидкости и газа на погружённое в них тело.</w:t>
      </w:r>
      <w:r w:rsidRPr="00BF1EC8">
        <w:rPr>
          <w:rFonts w:cs="Times New Roman"/>
          <w:sz w:val="24"/>
          <w:szCs w:val="24"/>
        </w:rPr>
        <w:t xml:space="preserve"> Выталкивающая (архимедова) сила. </w:t>
      </w:r>
      <w:r w:rsidRPr="00BF1EC8">
        <w:rPr>
          <w:rFonts w:cs="Times New Roman"/>
          <w:i/>
          <w:sz w:val="24"/>
          <w:szCs w:val="24"/>
        </w:rPr>
        <w:t>Закон Архимеда. Плавание тел. Воздухоплавание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b/>
          <w:bCs/>
          <w:i/>
          <w:i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Зависимость давления газа от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Передача давления жидкостью и газом.</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Сообщающиеся сосуды.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Гидравлический пресс.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Проявление действия атмосферного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Зависимость выталкивающей силы от объёма погружённой части тела и плотности жидкости.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Равенство выталкивающей силы весу вытесненной жидкости.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Условие плавания тел: плавание или погружение тел в зависимости от соотношения плотностей тела и жидкости.</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Определение выталкивающей силы, действующей на тело, погружённое в жидкость.</w:t>
      </w:r>
    </w:p>
    <w:p w:rsidR="00705A1A" w:rsidRPr="00BF1EC8" w:rsidRDefault="00484C14" w:rsidP="00705A1A">
      <w:pPr>
        <w:spacing w:after="0" w:line="240" w:lineRule="auto"/>
        <w:ind w:firstLine="709"/>
        <w:jc w:val="both"/>
        <w:rPr>
          <w:rFonts w:cs="Times New Roman"/>
          <w:sz w:val="24"/>
          <w:szCs w:val="24"/>
        </w:rPr>
      </w:pPr>
      <w:r w:rsidRPr="00BF1EC8">
        <w:rPr>
          <w:rFonts w:cs="Times New Roman"/>
          <w:sz w:val="24"/>
          <w:szCs w:val="24"/>
        </w:rPr>
        <w:t>2</w:t>
      </w:r>
      <w:r w:rsidR="00705A1A" w:rsidRPr="00BF1EC8">
        <w:rPr>
          <w:rFonts w:cs="Times New Roman"/>
          <w:sz w:val="24"/>
          <w:szCs w:val="24"/>
        </w:rPr>
        <w:t>.</w:t>
      </w:r>
      <w:r w:rsidR="00705A1A" w:rsidRPr="00BF1EC8">
        <w:rPr>
          <w:rFonts w:cs="Times New Roman"/>
          <w:sz w:val="24"/>
          <w:szCs w:val="24"/>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05A1A" w:rsidRPr="00BF1EC8" w:rsidRDefault="00705A1A" w:rsidP="00705A1A">
      <w:pPr>
        <w:spacing w:after="0" w:line="240" w:lineRule="auto"/>
        <w:ind w:firstLine="709"/>
        <w:jc w:val="both"/>
        <w:rPr>
          <w:rFonts w:cs="Times New Roman"/>
          <w:b/>
          <w:bCs/>
          <w:sz w:val="24"/>
          <w:szCs w:val="24"/>
        </w:rPr>
      </w:pPr>
      <w:bookmarkStart w:id="13" w:name="_Toc95467948"/>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5. Работа и мощность. Энергия</w:t>
      </w:r>
      <w:bookmarkEnd w:id="13"/>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Механическая работа. Мощность.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Простые механизмы: рычаг, блок, наклонная плоскость.</w:t>
      </w:r>
      <w:r w:rsidRPr="00BF1EC8">
        <w:rPr>
          <w:rFonts w:cs="Times New Roman"/>
          <w:i/>
          <w:sz w:val="24"/>
          <w:szCs w:val="24"/>
        </w:rPr>
        <w:t xml:space="preserve"> Правило равновесия рычага. Применение правила равновесия рычага к блоку. «Золотое правило» механики. </w:t>
      </w:r>
      <w:r w:rsidRPr="00BF1EC8">
        <w:rPr>
          <w:rFonts w:cs="Times New Roman"/>
          <w:sz w:val="24"/>
          <w:szCs w:val="24"/>
        </w:rPr>
        <w:t>КПД простых механизмов. Простые механизмы в быту и технике.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Механическая энергия.</w:t>
      </w:r>
      <w:r w:rsidRPr="00BF1EC8">
        <w:rPr>
          <w:rFonts w:cs="Times New Roman"/>
          <w:i/>
          <w:sz w:val="24"/>
          <w:szCs w:val="24"/>
        </w:rPr>
        <w:t xml:space="preserve"> Кинетическая и потенциальная энергия. Превращение одного вида механической энергии в другой. </w:t>
      </w:r>
      <w:r w:rsidRPr="00BF1EC8">
        <w:rPr>
          <w:rFonts w:cs="Times New Roman"/>
          <w:sz w:val="24"/>
          <w:szCs w:val="24"/>
        </w:rPr>
        <w:t>Закон сохранения энергии в механике.</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D5018A">
      <w:pPr>
        <w:pStyle w:val="a5"/>
        <w:numPr>
          <w:ilvl w:val="0"/>
          <w:numId w:val="7"/>
        </w:numPr>
        <w:spacing w:after="0" w:line="240" w:lineRule="auto"/>
        <w:jc w:val="both"/>
        <w:rPr>
          <w:rFonts w:cs="Times New Roman"/>
          <w:sz w:val="24"/>
          <w:szCs w:val="24"/>
        </w:rPr>
      </w:pPr>
      <w:r w:rsidRPr="00BF1EC8">
        <w:rPr>
          <w:rFonts w:cs="Times New Roman"/>
          <w:sz w:val="24"/>
          <w:szCs w:val="24"/>
        </w:rPr>
        <w:t>Примеры простых механизмов.</w:t>
      </w:r>
    </w:p>
    <w:p w:rsidR="00D5018A" w:rsidRPr="00BF1EC8" w:rsidRDefault="00D5018A" w:rsidP="00D5018A">
      <w:pPr>
        <w:pStyle w:val="a5"/>
        <w:numPr>
          <w:ilvl w:val="0"/>
          <w:numId w:val="7"/>
        </w:numPr>
        <w:spacing w:after="0" w:line="240" w:lineRule="auto"/>
        <w:jc w:val="both"/>
        <w:rPr>
          <w:rFonts w:cs="Times New Roman"/>
          <w:sz w:val="24"/>
          <w:szCs w:val="24"/>
        </w:rPr>
      </w:pPr>
      <w:r w:rsidRPr="00BF1EC8">
        <w:rPr>
          <w:rFonts w:cs="Times New Roman"/>
          <w:sz w:val="24"/>
          <w:szCs w:val="24"/>
        </w:rPr>
        <w:t>Измерение КПД наклонной плоскости</w:t>
      </w:r>
      <w:r w:rsidRPr="00BF1EC8">
        <w:rPr>
          <w:rFonts w:cs="Times New Roman"/>
          <w:b/>
          <w:i/>
          <w:sz w:val="24"/>
          <w:szCs w:val="24"/>
        </w:rPr>
        <w:t xml:space="preserve"> (электронная демонстрация).</w:t>
      </w:r>
    </w:p>
    <w:p w:rsidR="00D5018A" w:rsidRPr="00BF1EC8" w:rsidRDefault="00D5018A" w:rsidP="00D5018A">
      <w:pPr>
        <w:pStyle w:val="a5"/>
        <w:numPr>
          <w:ilvl w:val="0"/>
          <w:numId w:val="7"/>
        </w:numPr>
        <w:spacing w:after="0" w:line="240" w:lineRule="auto"/>
        <w:jc w:val="both"/>
        <w:rPr>
          <w:rFonts w:cs="Times New Roman"/>
          <w:sz w:val="24"/>
          <w:szCs w:val="24"/>
        </w:rPr>
      </w:pPr>
      <w:r w:rsidRPr="00BF1EC8">
        <w:rPr>
          <w:rFonts w:cs="Times New Roman"/>
          <w:sz w:val="24"/>
          <w:szCs w:val="24"/>
        </w:rPr>
        <w:t xml:space="preserve">Изучение закона сохранения механической энергии </w:t>
      </w:r>
      <w:r w:rsidRPr="00BF1EC8">
        <w:rPr>
          <w:rFonts w:cs="Times New Roman"/>
          <w:b/>
          <w:i/>
          <w:sz w:val="24"/>
          <w:szCs w:val="24"/>
        </w:rPr>
        <w:t>(электронная демонстрация).</w:t>
      </w:r>
    </w:p>
    <w:p w:rsidR="00D5018A" w:rsidRPr="00BF1EC8" w:rsidRDefault="00D5018A" w:rsidP="00D5018A">
      <w:pPr>
        <w:spacing w:after="0" w:line="240" w:lineRule="auto"/>
        <w:jc w:val="both"/>
        <w:rPr>
          <w:rFonts w:cs="Times New Roman"/>
          <w:sz w:val="24"/>
          <w:szCs w:val="24"/>
        </w:rPr>
      </w:pP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w:t>
      </w:r>
      <w:r w:rsidRPr="00BF1EC8">
        <w:rPr>
          <w:rFonts w:cs="Times New Roman"/>
          <w:b/>
          <w:bCs/>
          <w:i/>
          <w:iCs/>
          <w:sz w:val="24"/>
          <w:szCs w:val="24"/>
          <w:vertAlign w:val="superscript"/>
        </w:rPr>
        <w:t>3</w:t>
      </w:r>
      <w:r w:rsidRPr="00BF1EC8">
        <w:rPr>
          <w:rFonts w:cs="Times New Roman"/>
          <w:b/>
          <w:bCs/>
          <w:i/>
          <w:iCs/>
          <w:sz w:val="24"/>
          <w:szCs w:val="24"/>
        </w:rPr>
        <w:t>работы и опыты</w:t>
      </w:r>
      <w:r w:rsidRPr="00BF1EC8">
        <w:rPr>
          <w:rFonts w:cs="Times New Roman"/>
          <w:b/>
          <w:bCs/>
          <w:i/>
          <w:iCs/>
          <w:sz w:val="24"/>
          <w:szCs w:val="24"/>
          <w:vertAlign w:val="superscript"/>
        </w:rPr>
        <w:t>4</w:t>
      </w:r>
    </w:p>
    <w:p w:rsidR="00705A1A" w:rsidRPr="00BF1EC8" w:rsidRDefault="00D5018A" w:rsidP="00705A1A">
      <w:pPr>
        <w:spacing w:after="0" w:line="240" w:lineRule="auto"/>
        <w:ind w:firstLine="709"/>
        <w:jc w:val="both"/>
        <w:rPr>
          <w:rFonts w:cs="Times New Roman"/>
          <w:sz w:val="24"/>
          <w:szCs w:val="24"/>
        </w:rPr>
      </w:pPr>
      <w:r w:rsidRPr="00BF1EC8">
        <w:rPr>
          <w:rFonts w:cs="Times New Roman"/>
          <w:sz w:val="24"/>
          <w:szCs w:val="24"/>
        </w:rPr>
        <w:t>1.</w:t>
      </w:r>
      <w:r w:rsidR="00705A1A" w:rsidRPr="00BF1EC8">
        <w:rPr>
          <w:rFonts w:cs="Times New Roman"/>
          <w:sz w:val="24"/>
          <w:szCs w:val="24"/>
        </w:rPr>
        <w:tab/>
        <w:t>Исследование условий равновесия рычага.</w:t>
      </w:r>
    </w:p>
    <w:p w:rsidR="00705A1A" w:rsidRPr="00BF1EC8" w:rsidRDefault="00705A1A" w:rsidP="00D5018A">
      <w:pPr>
        <w:spacing w:after="0" w:line="240" w:lineRule="auto"/>
        <w:jc w:val="both"/>
        <w:rPr>
          <w:rFonts w:cs="Times New Roman"/>
          <w:sz w:val="24"/>
          <w:szCs w:val="24"/>
        </w:rPr>
      </w:pPr>
      <w:r w:rsidRPr="00BF1EC8">
        <w:rPr>
          <w:rFonts w:cs="Times New Roman"/>
          <w:sz w:val="24"/>
          <w:szCs w:val="24"/>
        </w:rPr>
        <w:tab/>
      </w:r>
    </w:p>
    <w:p w:rsidR="00705A1A" w:rsidRPr="00BF1EC8" w:rsidRDefault="00705A1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9863DC" w:rsidP="00705A1A">
      <w:pPr>
        <w:spacing w:after="0" w:line="240" w:lineRule="auto"/>
        <w:ind w:firstLine="709"/>
        <w:jc w:val="both"/>
        <w:rPr>
          <w:rFonts w:cs="Times New Roman"/>
          <w:sz w:val="24"/>
          <w:szCs w:val="24"/>
        </w:rPr>
      </w:pPr>
      <w:r w:rsidRPr="00BF1EC8">
        <w:rPr>
          <w:rFonts w:cs="Times New Roman"/>
          <w:sz w:val="24"/>
          <w:szCs w:val="24"/>
        </w:rPr>
        <w:t xml:space="preserve"> </w:t>
      </w:r>
    </w:p>
    <w:p w:rsidR="00705A1A" w:rsidRPr="00BF1EC8" w:rsidRDefault="00705A1A" w:rsidP="00705A1A">
      <w:pPr>
        <w:spacing w:after="0" w:line="240" w:lineRule="auto"/>
        <w:jc w:val="both"/>
        <w:rPr>
          <w:rFonts w:cs="Times New Roman"/>
          <w:b/>
          <w:bCs/>
          <w:iCs/>
          <w:sz w:val="24"/>
          <w:szCs w:val="24"/>
        </w:rPr>
      </w:pPr>
      <w:bookmarkStart w:id="14" w:name="_Toc95467949"/>
      <w:r w:rsidRPr="00BF1EC8">
        <w:rPr>
          <w:rFonts w:cs="Times New Roman"/>
          <w:b/>
          <w:bCs/>
          <w:iCs/>
          <w:sz w:val="24"/>
          <w:szCs w:val="24"/>
        </w:rPr>
        <w:t>8 КЛАСС</w:t>
      </w:r>
      <w:bookmarkEnd w:id="14"/>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15" w:name="_Toc95467950"/>
      <w:r w:rsidRPr="00BF1EC8">
        <w:rPr>
          <w:rFonts w:cs="Times New Roman"/>
          <w:b/>
          <w:bCs/>
          <w:sz w:val="24"/>
          <w:szCs w:val="24"/>
        </w:rPr>
        <w:t>Раздел 6. Тепловые явления</w:t>
      </w:r>
      <w:bookmarkEnd w:id="15"/>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Модели твёрдого, жидкого и газообразного состояний вещества.</w:t>
      </w:r>
      <w:r w:rsidRPr="00BF1EC8">
        <w:rPr>
          <w:rFonts w:cs="Times New Roman"/>
          <w:i/>
          <w:sz w:val="24"/>
          <w:szCs w:val="24"/>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BF1EC8">
        <w:rPr>
          <w:rFonts w:cs="Times New Roman"/>
          <w:sz w:val="24"/>
          <w:szCs w:val="24"/>
        </w:rPr>
        <w:t xml:space="preserve">Смачивание </w:t>
      </w:r>
      <w:r w:rsidRPr="00BF1EC8">
        <w:rPr>
          <w:rFonts w:cs="Times New Roman"/>
          <w:i/>
          <w:sz w:val="24"/>
          <w:szCs w:val="24"/>
        </w:rPr>
        <w:t xml:space="preserve">и капиллярные явления. Тепловое расширение и сжатие.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Температура. </w:t>
      </w:r>
      <w:r w:rsidRPr="00BF1EC8">
        <w:rPr>
          <w:rFonts w:cs="Times New Roman"/>
          <w:i/>
          <w:sz w:val="24"/>
          <w:szCs w:val="24"/>
        </w:rPr>
        <w:t>Связь температуры со скоростью теплового движения частиц</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Внутренняя энергия. </w:t>
      </w:r>
      <w:r w:rsidRPr="00BF1EC8">
        <w:rPr>
          <w:rFonts w:cs="Times New Roman"/>
          <w:i/>
          <w:sz w:val="24"/>
          <w:szCs w:val="24"/>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Количество теплоты. </w:t>
      </w:r>
      <w:r w:rsidRPr="00BF1EC8">
        <w:rPr>
          <w:rFonts w:cs="Times New Roman"/>
          <w:i/>
          <w:sz w:val="24"/>
          <w:szCs w:val="24"/>
        </w:rPr>
        <w:t>Удельная теплоёмкость вещества.</w:t>
      </w:r>
      <w:r w:rsidRPr="00BF1EC8">
        <w:rPr>
          <w:rFonts w:cs="Times New Roman"/>
          <w:sz w:val="24"/>
          <w:szCs w:val="24"/>
        </w:rPr>
        <w:t xml:space="preserve"> </w:t>
      </w:r>
      <w:r w:rsidRPr="00BF1EC8">
        <w:rPr>
          <w:rFonts w:cs="Times New Roman"/>
          <w:i/>
          <w:sz w:val="24"/>
          <w:szCs w:val="24"/>
        </w:rPr>
        <w:t>Теплообмен и тепловое равновесие. Уравнение теплового баланса.</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Плавление и отвердевание кристаллических веществ.</w:t>
      </w:r>
      <w:r w:rsidRPr="00BF1EC8">
        <w:rPr>
          <w:rFonts w:cs="Times New Roman"/>
          <w:sz w:val="24"/>
          <w:szCs w:val="24"/>
        </w:rPr>
        <w:t xml:space="preserve"> </w:t>
      </w:r>
      <w:r w:rsidRPr="00BF1EC8">
        <w:rPr>
          <w:rFonts w:cs="Times New Roman"/>
          <w:i/>
          <w:sz w:val="24"/>
          <w:szCs w:val="24"/>
        </w:rPr>
        <w:t>Удельная теплота плавления.</w:t>
      </w:r>
      <w:r w:rsidRPr="00BF1EC8">
        <w:rPr>
          <w:rFonts w:cs="Times New Roman"/>
          <w:sz w:val="24"/>
          <w:szCs w:val="24"/>
        </w:rPr>
        <w:t xml:space="preserve"> </w:t>
      </w:r>
      <w:r w:rsidRPr="00BF1EC8">
        <w:rPr>
          <w:rFonts w:cs="Times New Roman"/>
          <w:i/>
          <w:sz w:val="24"/>
          <w:szCs w:val="24"/>
        </w:rPr>
        <w:t>Парообразование и конденсация.</w:t>
      </w:r>
      <w:r w:rsidRPr="00BF1EC8">
        <w:rPr>
          <w:rFonts w:cs="Times New Roman"/>
          <w:sz w:val="24"/>
          <w:szCs w:val="24"/>
        </w:rPr>
        <w:t xml:space="preserve"> </w:t>
      </w:r>
      <w:r w:rsidRPr="00BF1EC8">
        <w:rPr>
          <w:rFonts w:cs="Times New Roman"/>
          <w:i/>
          <w:sz w:val="24"/>
          <w:szCs w:val="24"/>
        </w:rPr>
        <w:t>Испарение (МС).</w:t>
      </w:r>
      <w:r w:rsidRPr="00BF1EC8">
        <w:rPr>
          <w:rFonts w:cs="Times New Roman"/>
          <w:sz w:val="24"/>
          <w:szCs w:val="24"/>
        </w:rPr>
        <w:t xml:space="preserve"> Кипение. </w:t>
      </w:r>
      <w:r w:rsidRPr="00BF1EC8">
        <w:rPr>
          <w:rFonts w:cs="Times New Roman"/>
          <w:i/>
          <w:sz w:val="24"/>
          <w:szCs w:val="24"/>
        </w:rPr>
        <w:t>Удельная теплота парообразования.</w:t>
      </w:r>
      <w:r w:rsidRPr="00BF1EC8">
        <w:rPr>
          <w:rFonts w:cs="Times New Roman"/>
          <w:sz w:val="24"/>
          <w:szCs w:val="24"/>
        </w:rPr>
        <w:t xml:space="preserve"> </w:t>
      </w:r>
      <w:r w:rsidRPr="00BF1EC8">
        <w:rPr>
          <w:rFonts w:cs="Times New Roman"/>
          <w:i/>
          <w:sz w:val="24"/>
          <w:szCs w:val="24"/>
        </w:rPr>
        <w:t>Зависимость температуры кипения от атмосферного давления. Влажность воздуха</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Энергия топлива. </w:t>
      </w:r>
      <w:r w:rsidRPr="00BF1EC8">
        <w:rPr>
          <w:rFonts w:cs="Times New Roman"/>
          <w:i/>
          <w:sz w:val="24"/>
          <w:szCs w:val="24"/>
        </w:rPr>
        <w:t>Удельная теплота сгорания.</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Принципы работы тепловых двигателей. КПД теплового двигателя. Тепловые двигатели и защита окружающей среды (МС).</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Закон сохранения и превращения энергии в тепловых процессах (МС).</w:t>
      </w:r>
    </w:p>
    <w:p w:rsidR="00705A1A" w:rsidRPr="00BF1EC8" w:rsidRDefault="00705A1A" w:rsidP="00705A1A">
      <w:pPr>
        <w:spacing w:after="0" w:line="240" w:lineRule="auto"/>
        <w:ind w:firstLine="709"/>
        <w:jc w:val="both"/>
        <w:rPr>
          <w:rFonts w:cs="Times New Roman"/>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броуновского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Наблюдение диффузии.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явлений смачивания и капиллярных явлений.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Наблюдение теплового расширения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Изменение давления газа при изменении объёма и нагревании или охлаждении.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Правила измерения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Виды теплопередачи.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Охлаждение при совершении работы.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Нагревание при совершении работы внешними силами.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Сравнение теплоёмкостей различных веществ.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Наблюдение кипения.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12.</w:t>
      </w:r>
      <w:r w:rsidRPr="00BF1EC8">
        <w:rPr>
          <w:rFonts w:cs="Times New Roman"/>
          <w:sz w:val="24"/>
          <w:szCs w:val="24"/>
        </w:rPr>
        <w:tab/>
        <w:t>Наблюдение постоянства температуры при плавлении.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Модели тепловых двигателей.</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1.</w:t>
      </w:r>
      <w:r w:rsidRPr="00BF1EC8">
        <w:rPr>
          <w:rFonts w:cs="Times New Roman"/>
          <w:sz w:val="24"/>
          <w:szCs w:val="24"/>
        </w:rPr>
        <w:tab/>
        <w:t xml:space="preserve">Опыты по обнаружению действия сил молекулярного притяжения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Опыты по выращиванию кристаллов поваренной соли или сахара.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Опыты по наблюдению теплового расширения газов, жидкостей и твёрдых тел.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 xml:space="preserve">Определение </w:t>
      </w:r>
      <w:r w:rsidR="00BB1A74" w:rsidRPr="00BF1EC8">
        <w:rPr>
          <w:rFonts w:cs="Times New Roman"/>
          <w:sz w:val="24"/>
          <w:szCs w:val="24"/>
        </w:rPr>
        <w:t>количества теплоты при смешивании воды разной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Опыты, демонстрирующие зависимость давления воздуха от его объёма и нагревания или охлаждения.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Наблюдение изменения внутренней энергии тела в результате теплопередачи и работы внешних сил.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Исследование явления теплообмена при смешивании холодной и горячей воды.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Исследование процесса испарения.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 xml:space="preserve">Определение относительной влажности воздуха. </w:t>
      </w:r>
    </w:p>
    <w:p w:rsidR="00705A1A" w:rsidRPr="00BF1EC8" w:rsidRDefault="00705A1A" w:rsidP="00705A1A">
      <w:pPr>
        <w:spacing w:after="0" w:line="240" w:lineRule="auto"/>
        <w:ind w:firstLine="709"/>
        <w:jc w:val="both"/>
        <w:rPr>
          <w:rFonts w:cs="Times New Roman"/>
          <w:b/>
          <w:bCs/>
          <w:sz w:val="24"/>
          <w:szCs w:val="24"/>
        </w:rPr>
      </w:pPr>
      <w:bookmarkStart w:id="16" w:name="_Toc95467951"/>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7. Электрические и магнитные явления</w:t>
      </w:r>
      <w:bookmarkEnd w:id="16"/>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Электризация тел.</w:t>
      </w:r>
      <w:r w:rsidRPr="00BF1EC8">
        <w:rPr>
          <w:rFonts w:cs="Times New Roman"/>
          <w:sz w:val="24"/>
          <w:szCs w:val="24"/>
        </w:rPr>
        <w:t xml:space="preserve"> Два рода электрических зарядов. Взаимодействие заряженных тел.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Электрическое поле.</w:t>
      </w:r>
      <w:r w:rsidRPr="00BF1EC8">
        <w:rPr>
          <w:rFonts w:cs="Times New Roman"/>
          <w:i/>
          <w:sz w:val="24"/>
          <w:szCs w:val="24"/>
        </w:rPr>
        <w:t xml:space="preserve"> Принцип суперпозиции электрических полей (на качественном уровне).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 xml:space="preserve">Носители электрических зарядов. Элементарный электрический заряд. Строение атома. </w:t>
      </w:r>
      <w:r w:rsidRPr="00BF1EC8">
        <w:rPr>
          <w:rFonts w:cs="Times New Roman"/>
          <w:sz w:val="24"/>
          <w:szCs w:val="24"/>
        </w:rPr>
        <w:t>Проводники и диэлектрики</w:t>
      </w:r>
      <w:r w:rsidRPr="00BF1EC8">
        <w:rPr>
          <w:rFonts w:cs="Times New Roman"/>
          <w:i/>
          <w:sz w:val="24"/>
          <w:szCs w:val="24"/>
        </w:rPr>
        <w:t xml:space="preserve">. </w:t>
      </w:r>
      <w:r w:rsidRPr="00BF1EC8">
        <w:rPr>
          <w:rFonts w:cs="Times New Roman"/>
          <w:sz w:val="24"/>
          <w:szCs w:val="24"/>
        </w:rPr>
        <w:t xml:space="preserve">Закон сохранения электрического заряда.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Электрический ток. </w:t>
      </w:r>
      <w:r w:rsidRPr="00BF1EC8">
        <w:rPr>
          <w:rFonts w:cs="Times New Roman"/>
          <w:i/>
          <w:sz w:val="24"/>
          <w:szCs w:val="24"/>
        </w:rPr>
        <w:t>Условия существования электрического тока.</w:t>
      </w:r>
      <w:r w:rsidRPr="00BF1EC8">
        <w:rPr>
          <w:rFonts w:cs="Times New Roman"/>
          <w:sz w:val="24"/>
          <w:szCs w:val="24"/>
        </w:rPr>
        <w:t xml:space="preserve"> Источники постоянного тока. Действия электрического тока (тепловое, химическое, магнитное). </w:t>
      </w:r>
      <w:r w:rsidRPr="00BF1EC8">
        <w:rPr>
          <w:rFonts w:cs="Times New Roman"/>
          <w:i/>
          <w:sz w:val="24"/>
          <w:szCs w:val="24"/>
        </w:rPr>
        <w:t>Электрический ток в жидкостях и газах.</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Работа и мощность электрического тока. </w:t>
      </w:r>
      <w:r w:rsidRPr="00BF1EC8">
        <w:rPr>
          <w:rFonts w:cs="Times New Roman"/>
          <w:i/>
          <w:sz w:val="24"/>
          <w:szCs w:val="24"/>
        </w:rPr>
        <w:t xml:space="preserve">Закон Джоуля—Ленца. Электрические цепи и потребители электрической энергии в быту. </w:t>
      </w:r>
      <w:r w:rsidRPr="00BF1EC8">
        <w:rPr>
          <w:rFonts w:cs="Times New Roman"/>
          <w:sz w:val="24"/>
          <w:szCs w:val="24"/>
        </w:rPr>
        <w:t xml:space="preserve">Электрическая цепь. Сила тока. Электрическое напряжение. Сопротивление проводника. </w:t>
      </w:r>
      <w:r w:rsidRPr="00BF1EC8">
        <w:rPr>
          <w:rFonts w:cs="Times New Roman"/>
          <w:i/>
          <w:sz w:val="24"/>
          <w:szCs w:val="24"/>
        </w:rPr>
        <w:t>Удельное сопротивление вещества</w:t>
      </w:r>
      <w:r w:rsidRPr="00BF1EC8">
        <w:rPr>
          <w:rFonts w:cs="Times New Roman"/>
          <w:sz w:val="24"/>
          <w:szCs w:val="24"/>
        </w:rPr>
        <w:t>. Закон Ома для участка цепи. Последовательное и параллельное соединение проводников</w:t>
      </w:r>
      <w:r w:rsidRPr="00BF1EC8">
        <w:rPr>
          <w:rFonts w:cs="Times New Roman"/>
          <w:i/>
          <w:sz w:val="24"/>
          <w:szCs w:val="24"/>
        </w:rPr>
        <w:t>. Короткое замыкание.</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Постоянные магниты. Взаимодействие постоянных магнитов. </w:t>
      </w:r>
      <w:r w:rsidRPr="00BF1EC8">
        <w:rPr>
          <w:rFonts w:cs="Times New Roman"/>
          <w:i/>
          <w:sz w:val="24"/>
          <w:szCs w:val="24"/>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BF1EC8">
        <w:rPr>
          <w:rFonts w:cs="Times New Roman"/>
          <w:i/>
          <w:sz w:val="24"/>
          <w:szCs w:val="24"/>
        </w:rPr>
        <w:softHyphen/>
        <w:t>ройствах и на транспорте.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Опыты Фарадея. Явление электромагнитной индукции. Правило Ленца. Электрогенератор. Способы получения электрической энергии. </w:t>
      </w:r>
      <w:r w:rsidRPr="00BF1EC8">
        <w:rPr>
          <w:rFonts w:cs="Times New Roman"/>
          <w:sz w:val="24"/>
          <w:szCs w:val="24"/>
        </w:rPr>
        <w:t>Электростанции на возобновляемых источниках энергии</w:t>
      </w:r>
      <w:r w:rsidRPr="00BF1EC8">
        <w:rPr>
          <w:rFonts w:cs="Times New Roman"/>
          <w:i/>
          <w:sz w:val="24"/>
          <w:szCs w:val="24"/>
        </w:rPr>
        <w:t>.</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Электризация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Два рода электрических зарядов и взаимодействие заряженных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Устройство и действие электроскопа.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 xml:space="preserve">Электростатическая индукция.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Закон сохранения электрических зарядов.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Проводники и диэлектрики.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Моделирование силовых линий электрического поля.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Источники постоянного тока.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Действия электрического тока.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10.</w:t>
      </w:r>
      <w:r w:rsidRPr="00BF1EC8">
        <w:rPr>
          <w:rFonts w:cs="Times New Roman"/>
          <w:sz w:val="24"/>
          <w:szCs w:val="24"/>
        </w:rPr>
        <w:tab/>
        <w:t xml:space="preserve">Электрический ток в жидкости.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Газовый разряд.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 xml:space="preserve">Измерение силы тока амперметром.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 xml:space="preserve">Измерение электрического напряжения вольтметром.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 xml:space="preserve">Реостат и магазин сопротивлений.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Взаимодействие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Моделирование невозможности разделения полюсов маг</w:t>
      </w:r>
      <w:r w:rsidRPr="00BF1EC8">
        <w:rPr>
          <w:rFonts w:cs="Times New Roman"/>
          <w:sz w:val="24"/>
          <w:szCs w:val="24"/>
        </w:rPr>
        <w:softHyphen/>
        <w:t>нита.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17.</w:t>
      </w:r>
      <w:r w:rsidRPr="00BF1EC8">
        <w:rPr>
          <w:rFonts w:cs="Times New Roman"/>
          <w:sz w:val="24"/>
          <w:szCs w:val="24"/>
        </w:rPr>
        <w:tab/>
        <w:t>Моделирование магнитных полей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18.</w:t>
      </w:r>
      <w:r w:rsidRPr="00BF1EC8">
        <w:rPr>
          <w:rFonts w:cs="Times New Roman"/>
          <w:sz w:val="24"/>
          <w:szCs w:val="24"/>
        </w:rPr>
        <w:tab/>
        <w:t>Опыт Эрстеда.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19.</w:t>
      </w:r>
      <w:r w:rsidRPr="00BF1EC8">
        <w:rPr>
          <w:rFonts w:cs="Times New Roman"/>
          <w:sz w:val="24"/>
          <w:szCs w:val="24"/>
        </w:rPr>
        <w:tab/>
        <w:t>Магнитное поле тока. Электромагнит.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20.</w:t>
      </w:r>
      <w:r w:rsidRPr="00BF1EC8">
        <w:rPr>
          <w:rFonts w:cs="Times New Roman"/>
          <w:sz w:val="24"/>
          <w:szCs w:val="24"/>
        </w:rPr>
        <w:tab/>
        <w:t>Действие магнитного поля на проводник с током.</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21.</w:t>
      </w:r>
      <w:r w:rsidRPr="00BF1EC8">
        <w:rPr>
          <w:rFonts w:cs="Times New Roman"/>
          <w:sz w:val="24"/>
          <w:szCs w:val="24"/>
        </w:rPr>
        <w:tab/>
        <w:t>Электродвигатель постоянного тока.</w:t>
      </w:r>
    </w:p>
    <w:p w:rsidR="00705A1A" w:rsidRPr="00BF1EC8" w:rsidRDefault="00705A1A" w:rsidP="00705A1A">
      <w:pPr>
        <w:spacing w:after="0" w:line="240" w:lineRule="auto"/>
        <w:ind w:firstLine="709"/>
        <w:jc w:val="both"/>
        <w:rPr>
          <w:rFonts w:cs="Times New Roman"/>
          <w:i/>
          <w:iCs/>
          <w:sz w:val="24"/>
          <w:szCs w:val="24"/>
        </w:rPr>
      </w:pPr>
      <w:r w:rsidRPr="00BF1EC8">
        <w:rPr>
          <w:rFonts w:cs="Times New Roman"/>
          <w:sz w:val="24"/>
          <w:szCs w:val="24"/>
        </w:rPr>
        <w:t>22.</w:t>
      </w:r>
      <w:r w:rsidRPr="00BF1EC8">
        <w:rPr>
          <w:rFonts w:cs="Times New Roman"/>
          <w:sz w:val="24"/>
          <w:szCs w:val="24"/>
        </w:rPr>
        <w:tab/>
        <w:t>Исследование явления электромагнитной индукции</w:t>
      </w:r>
      <w:r w:rsidRPr="00BF1EC8">
        <w:rPr>
          <w:rFonts w:cs="Times New Roman"/>
          <w:i/>
          <w:iCs/>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23.</w:t>
      </w:r>
      <w:r w:rsidRPr="00BF1EC8">
        <w:rPr>
          <w:rFonts w:cs="Times New Roman"/>
          <w:sz w:val="24"/>
          <w:szCs w:val="24"/>
        </w:rPr>
        <w:tab/>
        <w:t>Опыты Фарадея.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24.</w:t>
      </w:r>
      <w:r w:rsidRPr="00BF1EC8">
        <w:rPr>
          <w:rFonts w:cs="Times New Roman"/>
          <w:sz w:val="24"/>
          <w:szCs w:val="24"/>
        </w:rPr>
        <w:tab/>
        <w:t>Зависимость направления индукционного тока от условий его возникновения.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25.</w:t>
      </w:r>
      <w:r w:rsidRPr="00BF1EC8">
        <w:rPr>
          <w:rFonts w:cs="Times New Roman"/>
          <w:sz w:val="24"/>
          <w:szCs w:val="24"/>
        </w:rPr>
        <w:tab/>
        <w:t>Электрогенератор постоянного тока.</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Опыты по наблюдению электризации тел индукцией и при соприкосновении.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Исследование действия электрического поля на проводники и диэлектрики.</w:t>
      </w:r>
    </w:p>
    <w:p w:rsidR="005E5A7B"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Сборка </w:t>
      </w:r>
      <w:r w:rsidR="005E5A7B" w:rsidRPr="00BF1EC8">
        <w:rPr>
          <w:rFonts w:cs="Times New Roman"/>
          <w:sz w:val="24"/>
          <w:szCs w:val="24"/>
        </w:rPr>
        <w:t>электрической цепи и измерение силы тока в её различных участках.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r>
      <w:r w:rsidR="005E5A7B" w:rsidRPr="00BF1EC8">
        <w:rPr>
          <w:rStyle w:val="2"/>
          <w:rFonts w:eastAsiaTheme="majorEastAsia"/>
          <w:b w:val="0"/>
          <w:sz w:val="24"/>
          <w:szCs w:val="24"/>
        </w:rPr>
        <w:t>Измерение напряжения на различных участках электрической цепи</w:t>
      </w:r>
      <w:r w:rsidRPr="00BF1EC8">
        <w:rPr>
          <w:rFonts w:cs="Times New Roman"/>
          <w:sz w:val="24"/>
          <w:szCs w:val="24"/>
        </w:rPr>
        <w:t>.</w:t>
      </w:r>
    </w:p>
    <w:p w:rsidR="00B2622C"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r>
      <w:r w:rsidR="00B2622C" w:rsidRPr="00BF1EC8">
        <w:rPr>
          <w:rStyle w:val="2"/>
          <w:rFonts w:eastAsiaTheme="majorEastAsia"/>
          <w:b w:val="0"/>
          <w:sz w:val="24"/>
          <w:szCs w:val="24"/>
        </w:rPr>
        <w:t>Измерение силы тока и его регулирование реостатом.</w:t>
      </w:r>
      <w:r w:rsidR="00B2622C"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6.</w:t>
      </w:r>
      <w:r w:rsidRPr="00BF1EC8">
        <w:rPr>
          <w:rFonts w:cs="Times New Roman"/>
          <w:sz w:val="24"/>
          <w:szCs w:val="24"/>
        </w:rPr>
        <w:tab/>
      </w:r>
      <w:r w:rsidR="00B2622C" w:rsidRPr="00BF1EC8">
        <w:rPr>
          <w:rStyle w:val="2"/>
          <w:rFonts w:eastAsiaTheme="majorEastAsia"/>
          <w:b w:val="0"/>
          <w:sz w:val="24"/>
          <w:szCs w:val="24"/>
        </w:rPr>
        <w:t>Измерение сопротивления проводника при помощи амперметра и вольтметра.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7.</w:t>
      </w:r>
      <w:r w:rsidRPr="00BF1EC8">
        <w:rPr>
          <w:rFonts w:cs="Times New Roman"/>
          <w:sz w:val="24"/>
          <w:szCs w:val="24"/>
        </w:rPr>
        <w:tab/>
      </w:r>
      <w:r w:rsidRPr="00BF1EC8">
        <w:rPr>
          <w:rFonts w:cs="Times New Roman"/>
          <w:i/>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8.</w:t>
      </w:r>
      <w:r w:rsidRPr="00BF1EC8">
        <w:rPr>
          <w:rFonts w:cs="Times New Roman"/>
          <w:i/>
          <w:sz w:val="24"/>
          <w:szCs w:val="24"/>
        </w:rPr>
        <w:tab/>
        <w:t>Проверка правила сложения напряжений при последовательном соединении двух резисторов.</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9.</w:t>
      </w:r>
      <w:r w:rsidRPr="00BF1EC8">
        <w:rPr>
          <w:rFonts w:cs="Times New Roman"/>
          <w:i/>
          <w:sz w:val="24"/>
          <w:szCs w:val="24"/>
        </w:rPr>
        <w:tab/>
        <w:t>Проверка правила для силы тока при параллельном соединении резисторов.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Определение работы электрического тока, идущего через резистор.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Определение мощности электрического тока, выделяемой на резисторе.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Исследование зависимости силы тока, идущего через лампочку, от напряжения на ней.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Исследование магнитного взаимодействия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Изучение магнитного поля постоянных магнитов при их объединении и разделении.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 xml:space="preserve">Исследование действия электрического тока на магнитную стрелку.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 xml:space="preserve">Опыты, демонстрирующие зависимость силы взаимодействия катушки с током и магнита от силы тока и направления тока в катушке.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17.</w:t>
      </w:r>
      <w:r w:rsidRPr="00BF1EC8">
        <w:rPr>
          <w:rFonts w:cs="Times New Roman"/>
          <w:sz w:val="24"/>
          <w:szCs w:val="24"/>
        </w:rPr>
        <w:tab/>
        <w:t>Изучение действия магнитного поля на проводник с током.</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18.</w:t>
      </w:r>
      <w:r w:rsidRPr="00BF1EC8">
        <w:rPr>
          <w:rFonts w:cs="Times New Roman"/>
          <w:i/>
          <w:sz w:val="24"/>
          <w:szCs w:val="24"/>
        </w:rPr>
        <w:tab/>
        <w:t xml:space="preserve">Изучение работы электродвигателя.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19.</w:t>
      </w:r>
      <w:r w:rsidRPr="00BF1EC8">
        <w:rPr>
          <w:rFonts w:cs="Times New Roman"/>
          <w:sz w:val="24"/>
          <w:szCs w:val="24"/>
        </w:rPr>
        <w:tab/>
        <w:t>Измерение КПД электродвигательной установки.</w:t>
      </w:r>
    </w:p>
    <w:p w:rsidR="00705A1A" w:rsidRDefault="00705A1A" w:rsidP="00705A1A">
      <w:pPr>
        <w:spacing w:after="0" w:line="240" w:lineRule="auto"/>
        <w:ind w:firstLine="709"/>
        <w:jc w:val="both"/>
        <w:rPr>
          <w:rFonts w:cs="Times New Roman"/>
          <w:sz w:val="24"/>
          <w:szCs w:val="24"/>
        </w:rPr>
      </w:pPr>
      <w:r w:rsidRPr="00BF1EC8">
        <w:rPr>
          <w:rFonts w:cs="Times New Roman"/>
          <w:sz w:val="24"/>
          <w:szCs w:val="24"/>
        </w:rPr>
        <w:t>20.</w:t>
      </w:r>
      <w:r w:rsidRPr="00BF1EC8">
        <w:rPr>
          <w:rFonts w:cs="Times New Roman"/>
          <w:sz w:val="24"/>
          <w:szCs w:val="24"/>
        </w:rPr>
        <w:tab/>
        <w:t xml:space="preserve">Опыты по исследованию явления электромагнитной индукции: исследование изменений значения и направления индукционного тока. </w:t>
      </w: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Pr="00BF1EC8" w:rsidRDefault="00BF1EC8"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b/>
          <w:bCs/>
          <w:iCs/>
          <w:sz w:val="24"/>
          <w:szCs w:val="24"/>
        </w:rPr>
      </w:pPr>
      <w:bookmarkStart w:id="17" w:name="_Toc95467952"/>
    </w:p>
    <w:p w:rsidR="00705A1A" w:rsidRPr="00BF1EC8" w:rsidRDefault="00705A1A" w:rsidP="00705A1A">
      <w:pPr>
        <w:spacing w:after="0" w:line="240" w:lineRule="auto"/>
        <w:jc w:val="both"/>
        <w:rPr>
          <w:rFonts w:cs="Times New Roman"/>
          <w:b/>
          <w:bCs/>
          <w:iCs/>
          <w:sz w:val="24"/>
          <w:szCs w:val="24"/>
        </w:rPr>
      </w:pPr>
      <w:r w:rsidRPr="00BF1EC8">
        <w:rPr>
          <w:rFonts w:cs="Times New Roman"/>
          <w:b/>
          <w:bCs/>
          <w:iCs/>
          <w:sz w:val="24"/>
          <w:szCs w:val="24"/>
        </w:rPr>
        <w:lastRenderedPageBreak/>
        <w:t>9 КЛАСС</w:t>
      </w:r>
      <w:bookmarkEnd w:id="17"/>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18" w:name="_Toc95467953"/>
      <w:r w:rsidRPr="00BF1EC8">
        <w:rPr>
          <w:rFonts w:cs="Times New Roman"/>
          <w:b/>
          <w:bCs/>
          <w:sz w:val="24"/>
          <w:szCs w:val="24"/>
        </w:rPr>
        <w:t>Раздел 8. Механические явления</w:t>
      </w:r>
      <w:bookmarkEnd w:id="18"/>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w:t>
      </w:r>
      <w:r w:rsidRPr="00BF1EC8">
        <w:rPr>
          <w:rFonts w:cs="Times New Roman"/>
          <w:i/>
          <w:sz w:val="24"/>
          <w:szCs w:val="24"/>
        </w:rPr>
        <w:t xml:space="preserve"> Неравномерное прямолинейное движение. </w:t>
      </w:r>
      <w:r w:rsidRPr="00BF1EC8">
        <w:rPr>
          <w:rFonts w:cs="Times New Roman"/>
          <w:sz w:val="24"/>
          <w:szCs w:val="24"/>
        </w:rPr>
        <w:t>Средняя</w:t>
      </w:r>
      <w:r w:rsidRPr="00BF1EC8">
        <w:rPr>
          <w:rFonts w:cs="Times New Roman"/>
          <w:i/>
          <w:sz w:val="24"/>
          <w:szCs w:val="24"/>
        </w:rPr>
        <w:t xml:space="preserve"> и мгновенная скорость тела при неравномерном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Ускорение. </w:t>
      </w:r>
      <w:r w:rsidRPr="00BF1EC8">
        <w:rPr>
          <w:rFonts w:cs="Times New Roman"/>
          <w:i/>
          <w:sz w:val="24"/>
          <w:szCs w:val="24"/>
        </w:rPr>
        <w:t>Равноускоренное прямолинейное движение</w:t>
      </w:r>
      <w:r w:rsidRPr="00BF1EC8">
        <w:rPr>
          <w:rFonts w:cs="Times New Roman"/>
          <w:sz w:val="24"/>
          <w:szCs w:val="24"/>
        </w:rPr>
        <w:t xml:space="preserve">. Свободное падение. </w:t>
      </w:r>
      <w:r w:rsidRPr="00BF1EC8">
        <w:rPr>
          <w:rFonts w:cs="Times New Roman"/>
          <w:i/>
          <w:sz w:val="24"/>
          <w:szCs w:val="24"/>
        </w:rPr>
        <w:t>Опыты Галилея.</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Линейная и угловая скорости. Центростремительное ускорение.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Первый закон Ньютона. Второй закон Ньютона. Третий закон Ньютона. </w:t>
      </w:r>
      <w:r w:rsidRPr="00BF1EC8">
        <w:rPr>
          <w:rFonts w:cs="Times New Roman"/>
          <w:i/>
          <w:sz w:val="24"/>
          <w:szCs w:val="24"/>
        </w:rPr>
        <w:t>Принцип суперпозиции сил.</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Сила упругости. Закон Гука. Сила трения: сила трения скольжения, сила трения покоя, другие виды трения.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Сила тяжести и закон всемирного тяготения. Ускорение свободного падения. </w:t>
      </w:r>
      <w:r w:rsidRPr="00BF1EC8">
        <w:rPr>
          <w:rFonts w:cs="Times New Roman"/>
          <w:i/>
          <w:sz w:val="24"/>
          <w:szCs w:val="24"/>
        </w:rPr>
        <w:t xml:space="preserve">Движение планет вокруг Солнца (МС). Первая космическая скорость. Невесомость и перегрузки.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Равновесие материальной точки. </w:t>
      </w:r>
      <w:r w:rsidRPr="00BF1EC8">
        <w:rPr>
          <w:rFonts w:cs="Times New Roman"/>
          <w:i/>
          <w:sz w:val="24"/>
          <w:szCs w:val="24"/>
        </w:rPr>
        <w:t>Абсолютно твёрдое тело. Равновесие твёрдого тела с закреплённой осью вращения.</w:t>
      </w:r>
      <w:r w:rsidRPr="00BF1EC8">
        <w:rPr>
          <w:rFonts w:cs="Times New Roman"/>
          <w:sz w:val="24"/>
          <w:szCs w:val="24"/>
        </w:rPr>
        <w:t xml:space="preserve"> Момент силы. </w:t>
      </w:r>
      <w:r w:rsidRPr="00BF1EC8">
        <w:rPr>
          <w:rFonts w:cs="Times New Roman"/>
          <w:i/>
          <w:sz w:val="24"/>
          <w:szCs w:val="24"/>
        </w:rPr>
        <w:t>Центр тяжести.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Импульс тела. </w:t>
      </w:r>
      <w:r w:rsidRPr="00BF1EC8">
        <w:rPr>
          <w:rFonts w:cs="Times New Roman"/>
          <w:i/>
          <w:sz w:val="24"/>
          <w:szCs w:val="24"/>
        </w:rPr>
        <w:t>Изменение импульса. Импульс силы</w:t>
      </w:r>
      <w:r w:rsidRPr="00BF1EC8">
        <w:rPr>
          <w:rFonts w:cs="Times New Roman"/>
          <w:sz w:val="24"/>
          <w:szCs w:val="24"/>
        </w:rPr>
        <w:t xml:space="preserve">. Закон сохранения импульса. Реактивное движение (МС).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Механическая работа и мощность. Работа сил тяжести, </w:t>
      </w:r>
      <w:r w:rsidRPr="00BF1EC8">
        <w:rPr>
          <w:rFonts w:cs="Times New Roman"/>
          <w:i/>
          <w:sz w:val="24"/>
          <w:szCs w:val="24"/>
        </w:rPr>
        <w:t>упругости, трения</w:t>
      </w:r>
      <w:r w:rsidRPr="00BF1EC8">
        <w:rPr>
          <w:rFonts w:cs="Times New Roman"/>
          <w:sz w:val="24"/>
          <w:szCs w:val="24"/>
        </w:rPr>
        <w:t xml:space="preserve">. </w:t>
      </w:r>
      <w:r w:rsidRPr="00BF1EC8">
        <w:rPr>
          <w:rFonts w:cs="Times New Roman"/>
          <w:i/>
          <w:sz w:val="24"/>
          <w:szCs w:val="24"/>
        </w:rPr>
        <w:t xml:space="preserve">Связь энергии и работы. </w:t>
      </w:r>
      <w:r w:rsidRPr="00BF1EC8">
        <w:rPr>
          <w:rFonts w:cs="Times New Roman"/>
          <w:sz w:val="24"/>
          <w:szCs w:val="24"/>
        </w:rPr>
        <w:t xml:space="preserve">Потенциальная энергия тела, поднятого над поверхностью земли. </w:t>
      </w:r>
      <w:r w:rsidRPr="00BF1EC8">
        <w:rPr>
          <w:rFonts w:cs="Times New Roman"/>
          <w:i/>
          <w:sz w:val="24"/>
          <w:szCs w:val="24"/>
        </w:rPr>
        <w:t>Потенциальная энергия сжатой пружины</w:t>
      </w:r>
      <w:r w:rsidRPr="00BF1EC8">
        <w:rPr>
          <w:rFonts w:cs="Times New Roman"/>
          <w:sz w:val="24"/>
          <w:szCs w:val="24"/>
        </w:rPr>
        <w:t xml:space="preserve">. Кинетическая энергия. </w:t>
      </w:r>
      <w:r w:rsidRPr="00BF1EC8">
        <w:rPr>
          <w:rFonts w:cs="Times New Roman"/>
          <w:i/>
          <w:sz w:val="24"/>
          <w:szCs w:val="24"/>
        </w:rPr>
        <w:t xml:space="preserve">Теорема о кинетической энергии. </w:t>
      </w:r>
      <w:r w:rsidRPr="00BF1EC8">
        <w:rPr>
          <w:rFonts w:cs="Times New Roman"/>
          <w:sz w:val="24"/>
          <w:szCs w:val="24"/>
        </w:rPr>
        <w:t xml:space="preserve">Закон сохранения механической энергии. </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механического движения тела относительно разных тел отсчёта.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Сравнение путей и траекторий движения одного и того же тела относительно разных тел отсчёта.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Измерение скорости и ускорения прямолинейного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Исследование признаков равноускоренного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Наблюдение движения тела по окружности.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Зависимость ускорения тела от массы тела и действующей на него силы.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Наблюдение равенства сил при взаимодействии тел.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Изменение веса тела при ускоренном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Передача импульса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Преобразования энергии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Сохранение импульса при неупругом взаимодействии.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Сохранение импульса при абсолютно упругом взаимодействии.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Наблюдение реактивного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Сохранение механической энергии при свободном падении.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Сохранение механической энергии при движении тела под действием пружины.</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w:t>
      </w:r>
      <w:r w:rsidRPr="00BF1EC8">
        <w:rPr>
          <w:rFonts w:cs="Times New Roman"/>
          <w:sz w:val="24"/>
          <w:szCs w:val="24"/>
        </w:rPr>
        <w:tab/>
      </w:r>
      <w:r w:rsidRPr="00BF1EC8">
        <w:rPr>
          <w:rFonts w:cs="Times New Roman"/>
          <w:i/>
          <w:sz w:val="24"/>
          <w:szCs w:val="24"/>
        </w:rPr>
        <w:t>Конструирование тракта для разгона и дальнейшего равномерного движения шарика или тележки.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Определение средней скорости скольжения бруска или движения шарика по наклонной плоскости.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Определение ускорения тела при равноускоренном движении по наклонной плоскости.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4.</w:t>
      </w:r>
      <w:r w:rsidRPr="00BF1EC8">
        <w:rPr>
          <w:rFonts w:cs="Times New Roman"/>
          <w:sz w:val="24"/>
          <w:szCs w:val="24"/>
        </w:rPr>
        <w:tab/>
        <w:t>Исследование зависимости пути от времени при равноускоренном движении без начальной скорости.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Исследование зависимости силы трения скольжения от силы нормального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Определение коэффициента трения скольжения.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Определение жёсткости пружины.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Определение работы силы трения при равномерном движении тела по горизонтальной поверхности.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Определение работы силы упругости при подъёме груза с использованием неподвижного и подвижного блоков.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Изучение закона сохранения энергии.</w:t>
      </w:r>
    </w:p>
    <w:p w:rsidR="00705A1A" w:rsidRPr="00BF1EC8" w:rsidRDefault="00705A1A" w:rsidP="00705A1A">
      <w:pPr>
        <w:spacing w:after="0" w:line="240" w:lineRule="auto"/>
        <w:ind w:firstLine="709"/>
        <w:jc w:val="both"/>
        <w:rPr>
          <w:rFonts w:cs="Times New Roman"/>
          <w:b/>
          <w:bCs/>
          <w:sz w:val="24"/>
          <w:szCs w:val="24"/>
        </w:rPr>
      </w:pPr>
      <w:bookmarkStart w:id="19" w:name="_Toc95467954"/>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9. Механические колебания и волны</w:t>
      </w:r>
      <w:bookmarkEnd w:id="19"/>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Колебательное движение. Основные характеристики колебаний: период, частота, амплитуда. </w:t>
      </w:r>
      <w:r w:rsidRPr="00BF1EC8">
        <w:rPr>
          <w:rFonts w:cs="Times New Roman"/>
          <w:i/>
          <w:sz w:val="24"/>
          <w:szCs w:val="24"/>
        </w:rPr>
        <w:t>Математический и пружинный маятники. Превращение энергии при колебательном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Затухающие колебания. Вынужденные колебания. Резонанс.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Механические волны. Свойства механических волн.</w:t>
      </w:r>
      <w:r w:rsidRPr="00BF1EC8">
        <w:rPr>
          <w:rFonts w:cs="Times New Roman"/>
          <w:i/>
          <w:sz w:val="24"/>
          <w:szCs w:val="24"/>
        </w:rPr>
        <w:t xml:space="preserve"> Продольные и поперечные волны. Длина волны и скорость её распространения</w:t>
      </w:r>
      <w:r w:rsidRPr="00BF1EC8">
        <w:rPr>
          <w:rFonts w:cs="Times New Roman"/>
          <w:sz w:val="24"/>
          <w:szCs w:val="24"/>
        </w:rPr>
        <w:t xml:space="preserve">. </w:t>
      </w:r>
      <w:r w:rsidRPr="00BF1EC8">
        <w:rPr>
          <w:rFonts w:cs="Times New Roman"/>
          <w:i/>
          <w:sz w:val="24"/>
          <w:szCs w:val="24"/>
        </w:rPr>
        <w:t xml:space="preserve">Механические волны в твёрдом теле, сейсмические волны (МС).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Звук.</w:t>
      </w:r>
      <w:r w:rsidRPr="00BF1EC8">
        <w:rPr>
          <w:rFonts w:cs="Times New Roman"/>
          <w:i/>
          <w:sz w:val="24"/>
          <w:szCs w:val="24"/>
        </w:rPr>
        <w:t xml:space="preserve"> Громкость звука и высота тона. Отражение звука. Инфразвук и ультразвук.</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колебаний тел под действием силы тяжести и силы упругости.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Наблюдение колебаний груза на нити и на пружине.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вынужденных колебаний и резонанса.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Распространение продольных и поперечных волн.</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Наблюдение зависимости высоты звука от частоты.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Акустический резонанс.</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Определение частоты и периода колебаний математического маятника.</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2.</w:t>
      </w:r>
      <w:r w:rsidRPr="00BF1EC8">
        <w:rPr>
          <w:rFonts w:cs="Times New Roman"/>
          <w:sz w:val="24"/>
          <w:szCs w:val="24"/>
        </w:rPr>
        <w:tab/>
        <w:t xml:space="preserve">Определение частоты и периода колебаний пружинного маятника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Исследование зависимости периода</w:t>
      </w:r>
      <w:r w:rsidR="00AD3208" w:rsidRPr="00BF1EC8">
        <w:rPr>
          <w:rFonts w:cs="Times New Roman"/>
          <w:sz w:val="24"/>
          <w:szCs w:val="24"/>
        </w:rPr>
        <w:t xml:space="preserve"> и частоты свободных</w:t>
      </w:r>
      <w:r w:rsidRPr="00BF1EC8">
        <w:rPr>
          <w:rFonts w:cs="Times New Roman"/>
          <w:sz w:val="24"/>
          <w:szCs w:val="24"/>
        </w:rPr>
        <w:t xml:space="preserve"> колебаний </w:t>
      </w:r>
      <w:r w:rsidR="00AD3208" w:rsidRPr="00BF1EC8">
        <w:rPr>
          <w:rFonts w:cs="Times New Roman"/>
          <w:sz w:val="24"/>
          <w:szCs w:val="24"/>
        </w:rPr>
        <w:t xml:space="preserve">нитяного маятника </w:t>
      </w:r>
      <w:r w:rsidRPr="00BF1EC8">
        <w:rPr>
          <w:rFonts w:cs="Times New Roman"/>
          <w:sz w:val="24"/>
          <w:szCs w:val="24"/>
        </w:rPr>
        <w:t>от</w:t>
      </w:r>
      <w:r w:rsidR="00AD3208" w:rsidRPr="00BF1EC8">
        <w:rPr>
          <w:rFonts w:cs="Times New Roman"/>
          <w:sz w:val="24"/>
          <w:szCs w:val="24"/>
        </w:rPr>
        <w:t xml:space="preserve"> его</w:t>
      </w:r>
      <w:r w:rsidRPr="00BF1EC8">
        <w:rPr>
          <w:rFonts w:cs="Times New Roman"/>
          <w:sz w:val="24"/>
          <w:szCs w:val="24"/>
        </w:rPr>
        <w:t xml:space="preserve"> длины.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4.</w:t>
      </w:r>
      <w:r w:rsidRPr="00BF1EC8">
        <w:rPr>
          <w:rFonts w:cs="Times New Roman"/>
          <w:sz w:val="24"/>
          <w:szCs w:val="24"/>
        </w:rPr>
        <w:tab/>
        <w:t xml:space="preserve">Исследование зависимости периода колебаний пружинного маятника от массы груза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 xml:space="preserve">Проверка независимости периода колебаний груза, подвешенного к нити, от массы груза.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Опыты, демонстрирующие зависимость периода колебаний пружинного маятника от массы груза и жёсткости пру</w:t>
      </w:r>
      <w:r w:rsidRPr="00BF1EC8">
        <w:rPr>
          <w:rFonts w:cs="Times New Roman"/>
          <w:sz w:val="24"/>
          <w:szCs w:val="24"/>
        </w:rPr>
        <w:softHyphen/>
        <w:t xml:space="preserve">жины.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7.</w:t>
      </w:r>
      <w:r w:rsidRPr="00BF1EC8">
        <w:rPr>
          <w:rFonts w:cs="Times New Roman"/>
          <w:sz w:val="24"/>
          <w:szCs w:val="24"/>
        </w:rPr>
        <w:tab/>
        <w:t xml:space="preserve">Измерение ускорения свободного падения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b/>
          <w:bCs/>
          <w:sz w:val="24"/>
          <w:szCs w:val="24"/>
        </w:rPr>
      </w:pPr>
      <w:bookmarkStart w:id="20" w:name="_Toc95467955"/>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10. Электромагнитное поле и электромагнитные волны</w:t>
      </w:r>
      <w:bookmarkEnd w:id="20"/>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Электромагнитное поле. Электромагнитные волны.</w:t>
      </w:r>
      <w:r w:rsidRPr="00BF1EC8">
        <w:rPr>
          <w:rFonts w:cs="Times New Roman"/>
          <w:i/>
          <w:sz w:val="24"/>
          <w:szCs w:val="24"/>
        </w:rPr>
        <w:t xml:space="preserve"> Свойства электромагнитных волн. Шкала электромагнитных волн. Использование электромагнитных волн для сотовой связи.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Электромагнитная природа света. Скорость света. Волновые свойства света.</w:t>
      </w:r>
    </w:p>
    <w:p w:rsidR="00705A1A" w:rsidRPr="00BF1EC8" w:rsidRDefault="00705A1A" w:rsidP="00705A1A">
      <w:pPr>
        <w:spacing w:after="0" w:line="240" w:lineRule="auto"/>
        <w:ind w:firstLine="709"/>
        <w:jc w:val="both"/>
        <w:rPr>
          <w:rFonts w:cs="Times New Roman"/>
          <w:b/>
          <w:bCs/>
          <w:i/>
          <w:i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 xml:space="preserve">Свойства электромагнитных волн.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Волновые свойства света. </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w:t>
      </w:r>
      <w:r w:rsidRPr="00BF1EC8">
        <w:rPr>
          <w:rFonts w:cs="Times New Roman"/>
          <w:b/>
          <w:bCs/>
          <w:i/>
          <w:iCs/>
          <w:sz w:val="24"/>
          <w:szCs w:val="24"/>
          <w:vertAlign w:val="superscript"/>
        </w:rPr>
        <w:t>3</w:t>
      </w:r>
      <w:r w:rsidRPr="00BF1EC8">
        <w:rPr>
          <w:rFonts w:cs="Times New Roman"/>
          <w:b/>
          <w:bCs/>
          <w:i/>
          <w:iCs/>
          <w:sz w:val="24"/>
          <w:szCs w:val="24"/>
        </w:rPr>
        <w:t xml:space="preserve"> работы и опыты</w:t>
      </w:r>
      <w:r w:rsidRPr="00BF1EC8">
        <w:rPr>
          <w:rFonts w:cs="Times New Roman"/>
          <w:b/>
          <w:bCs/>
          <w:i/>
          <w:iCs/>
          <w:sz w:val="24"/>
          <w:szCs w:val="24"/>
          <w:vertAlign w:val="superscript"/>
        </w:rPr>
        <w:t>4</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ab/>
        <w:t>1.</w:t>
      </w:r>
      <w:r w:rsidRPr="00BF1EC8">
        <w:rPr>
          <w:rFonts w:cs="Times New Roman"/>
          <w:sz w:val="24"/>
          <w:szCs w:val="24"/>
        </w:rPr>
        <w:tab/>
        <w:t>Изучение свойств электромагнитных волн с помощью мобильного телефона.</w:t>
      </w:r>
    </w:p>
    <w:p w:rsidR="00B5712D" w:rsidRPr="00BF1EC8" w:rsidRDefault="00B5712D" w:rsidP="00B5712D">
      <w:pPr>
        <w:pStyle w:val="a5"/>
        <w:numPr>
          <w:ilvl w:val="0"/>
          <w:numId w:val="4"/>
        </w:numPr>
        <w:spacing w:after="0" w:line="240" w:lineRule="auto"/>
        <w:jc w:val="both"/>
        <w:rPr>
          <w:rFonts w:cs="Times New Roman"/>
          <w:sz w:val="24"/>
          <w:szCs w:val="24"/>
        </w:rPr>
      </w:pPr>
      <w:r w:rsidRPr="00BF1EC8">
        <w:rPr>
          <w:rFonts w:cs="Times New Roman"/>
          <w:sz w:val="24"/>
          <w:szCs w:val="24"/>
        </w:rPr>
        <w:t>Изучение явлений электромагнитой индукции.</w:t>
      </w:r>
    </w:p>
    <w:p w:rsidR="00705A1A" w:rsidRPr="00BF1EC8" w:rsidRDefault="00705A1A" w:rsidP="00705A1A">
      <w:pPr>
        <w:spacing w:after="0" w:line="240" w:lineRule="auto"/>
        <w:ind w:firstLine="709"/>
        <w:jc w:val="both"/>
        <w:rPr>
          <w:rFonts w:cs="Times New Roman"/>
          <w:b/>
          <w:bCs/>
          <w:sz w:val="24"/>
          <w:szCs w:val="24"/>
        </w:rPr>
      </w:pPr>
      <w:bookmarkStart w:id="21" w:name="_Toc95467956"/>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11. Световые явления</w:t>
      </w:r>
      <w:bookmarkEnd w:id="21"/>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Лучевая модель света</w:t>
      </w:r>
      <w:r w:rsidRPr="00BF1EC8">
        <w:rPr>
          <w:rFonts w:cs="Times New Roman"/>
          <w:i/>
          <w:sz w:val="24"/>
          <w:szCs w:val="24"/>
        </w:rPr>
        <w:t>.</w:t>
      </w:r>
      <w:r w:rsidRPr="00BF1EC8">
        <w:rPr>
          <w:rFonts w:cs="Times New Roman"/>
          <w:sz w:val="24"/>
          <w:szCs w:val="24"/>
        </w:rPr>
        <w:t xml:space="preserve"> Источники света. </w:t>
      </w:r>
      <w:r w:rsidRPr="00BF1EC8">
        <w:rPr>
          <w:rFonts w:cs="Times New Roman"/>
          <w:i/>
          <w:sz w:val="24"/>
          <w:szCs w:val="24"/>
        </w:rPr>
        <w:t>Прямолинейное распространение света. Затмения Солнца и Луны.</w:t>
      </w:r>
      <w:r w:rsidRPr="00BF1EC8">
        <w:rPr>
          <w:rFonts w:cs="Times New Roman"/>
          <w:sz w:val="24"/>
          <w:szCs w:val="24"/>
        </w:rPr>
        <w:t xml:space="preserve"> Отражение света. </w:t>
      </w:r>
      <w:r w:rsidRPr="00BF1EC8">
        <w:rPr>
          <w:rFonts w:cs="Times New Roman"/>
          <w:i/>
          <w:sz w:val="24"/>
          <w:szCs w:val="24"/>
        </w:rPr>
        <w:t>Плоское зеркало. Закон отражения света.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Преломление света. Закон преломления света</w:t>
      </w:r>
      <w:r w:rsidRPr="00BF1EC8">
        <w:rPr>
          <w:rFonts w:cs="Times New Roman"/>
          <w:i/>
          <w:sz w:val="24"/>
          <w:szCs w:val="24"/>
        </w:rPr>
        <w:t>. Полное внутреннее отражение света. Использование полного внутреннего отражения в оптических световодах.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Линза. Ход лучей в линзе. </w:t>
      </w:r>
      <w:r w:rsidRPr="00BF1EC8">
        <w:rPr>
          <w:rFonts w:cs="Times New Roman"/>
          <w:i/>
          <w:sz w:val="24"/>
          <w:szCs w:val="24"/>
        </w:rPr>
        <w:t>Оптическая система фотоаппарата, микроскопа и телескопа (МС). Глаз как оптическая система. Близорукость и дальнозоркость</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Разложение белого света в спектр. Опыты Ньютона. Сложение спектральных цветов.</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Прямолинейное распространение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Отражение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Получение изображений в плоском, вогнутом и выпуклом зеркалах.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Преломление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Оптический световод.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Ход лучей в собирающей линзе.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Ход лучей в рассеивающей линзе.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Получение изображений с помощью линз.</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Принцип действия фотоаппарата, микроскопа и телескопа.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Модель глаза.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Разложение белого света в спектр.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Получение белого света при сложении света разных цветов.</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Исследование зависимости угла отражения светового луча от угла падения.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Изучение характеристик изображения предмета в плоском зеркале.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Исследование зависимости угла преломления светового луча от угла падения на границе «воздух—стекло».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Получение изображений с помощью собирающей линзы.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5.</w:t>
      </w:r>
      <w:r w:rsidRPr="00BF1EC8">
        <w:rPr>
          <w:rFonts w:cs="Times New Roman"/>
          <w:sz w:val="24"/>
          <w:szCs w:val="24"/>
        </w:rPr>
        <w:tab/>
        <w:t>Определение фокусного расстояния и оптической силы собирающей линзы</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6.</w:t>
      </w:r>
      <w:r w:rsidRPr="00BF1EC8">
        <w:rPr>
          <w:rFonts w:cs="Times New Roman"/>
          <w:sz w:val="24"/>
          <w:szCs w:val="24"/>
        </w:rPr>
        <w:tab/>
        <w:t>Опыты по разложению белого света в спектр</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Опыты по восприятию цвета предметов при их наблюдении через цветовые фильтры.</w:t>
      </w:r>
    </w:p>
    <w:p w:rsidR="00705A1A" w:rsidRPr="00BF1EC8" w:rsidRDefault="00705A1A" w:rsidP="00705A1A">
      <w:pPr>
        <w:spacing w:after="0" w:line="240" w:lineRule="auto"/>
        <w:ind w:firstLine="709"/>
        <w:jc w:val="both"/>
        <w:rPr>
          <w:rFonts w:cs="Times New Roman"/>
          <w:b/>
          <w:bCs/>
          <w:sz w:val="24"/>
          <w:szCs w:val="24"/>
        </w:rPr>
      </w:pPr>
      <w:bookmarkStart w:id="22" w:name="_Toc95467957"/>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12. Квантовые явления</w:t>
      </w:r>
      <w:bookmarkEnd w:id="22"/>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Опыты Резерфорда </w:t>
      </w:r>
      <w:r w:rsidRPr="00BF1EC8">
        <w:rPr>
          <w:rFonts w:cs="Times New Roman"/>
          <w:sz w:val="24"/>
          <w:szCs w:val="24"/>
        </w:rPr>
        <w:t>и планетарная модель атома. Модель атома Бора</w:t>
      </w:r>
      <w:r w:rsidRPr="00BF1EC8">
        <w:rPr>
          <w:rFonts w:cs="Times New Roman"/>
          <w:i/>
          <w:sz w:val="24"/>
          <w:szCs w:val="24"/>
        </w:rPr>
        <w:t xml:space="preserve">. Испускание и поглощение света атомом. Кванты.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Радиоактивность. </w:t>
      </w:r>
      <w:r w:rsidRPr="00BF1EC8">
        <w:rPr>
          <w:rFonts w:cs="Times New Roman"/>
          <w:i/>
          <w:sz w:val="24"/>
          <w:szCs w:val="24"/>
        </w:rPr>
        <w:t>Альфа-, бета- и гамма-излучения.</w:t>
      </w:r>
      <w:r w:rsidRPr="00BF1EC8">
        <w:rPr>
          <w:rFonts w:cs="Times New Roman"/>
          <w:sz w:val="24"/>
          <w:szCs w:val="24"/>
        </w:rPr>
        <w:t xml:space="preserve"> Строение атомного ядра. </w:t>
      </w:r>
      <w:r w:rsidRPr="00BF1EC8">
        <w:rPr>
          <w:rFonts w:cs="Times New Roman"/>
          <w:i/>
          <w:sz w:val="24"/>
          <w:szCs w:val="24"/>
        </w:rPr>
        <w:t xml:space="preserve">Нуклонная модель атомного ядра. Изотопы. Радиоактивные превращения. Период полураспада атомных ядер.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Ядерные реакции. Законы сохранения зарядового и массового чисел. </w:t>
      </w:r>
      <w:r w:rsidRPr="00BF1EC8">
        <w:rPr>
          <w:rFonts w:cs="Times New Roman"/>
          <w:i/>
          <w:sz w:val="24"/>
          <w:szCs w:val="24"/>
        </w:rPr>
        <w:t>Реакции синтеза и деления ядер. Источники энергии Солнца и звёзд (МС</w:t>
      </w:r>
      <w:r w:rsidRPr="00BF1EC8">
        <w:rPr>
          <w:rFonts w:cs="Times New Roman"/>
          <w:sz w:val="24"/>
          <w:szCs w:val="24"/>
        </w:rPr>
        <w:t>).</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Ядерная энергетика. </w:t>
      </w:r>
      <w:r w:rsidRPr="00BF1EC8">
        <w:rPr>
          <w:rFonts w:cs="Times New Roman"/>
          <w:i/>
          <w:sz w:val="24"/>
          <w:szCs w:val="24"/>
        </w:rPr>
        <w:t xml:space="preserve">Действия радиоактивных излучений на живые организмы (МС). </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Спектры излучения и поглощения.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Спектры различных газов.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Спектр водорода.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4.</w:t>
      </w:r>
      <w:r w:rsidRPr="00BF1EC8">
        <w:rPr>
          <w:rFonts w:cs="Times New Roman"/>
          <w:sz w:val="24"/>
          <w:szCs w:val="24"/>
        </w:rPr>
        <w:tab/>
        <w:t xml:space="preserve">Наблюдение треков в камере Вильсона.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 xml:space="preserve">Работа счётчика ионизирующих излучений.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Регистрация излучения природных минералов и продуктов.</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Исследование треков: измерение энергии частицы по тормозному пути (по фотографиям)</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Измерение радиоактивного фона</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b/>
          <w:bCs/>
          <w:sz w:val="24"/>
          <w:szCs w:val="24"/>
        </w:rPr>
      </w:pPr>
      <w:bookmarkStart w:id="23" w:name="_Toc95467958"/>
      <w:r w:rsidRPr="00BF1EC8">
        <w:rPr>
          <w:rFonts w:cs="Times New Roman"/>
          <w:b/>
          <w:bCs/>
          <w:sz w:val="24"/>
          <w:szCs w:val="24"/>
        </w:rPr>
        <w:t>Повторительно-обобщающий модуль</w:t>
      </w:r>
      <w:bookmarkEnd w:id="23"/>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ind w:firstLine="709"/>
        <w:jc w:val="both"/>
        <w:rPr>
          <w:rFonts w:cs="Times New Roman"/>
          <w:b/>
          <w:sz w:val="24"/>
          <w:szCs w:val="24"/>
        </w:rPr>
      </w:pPr>
    </w:p>
    <w:p w:rsidR="00BF1EC8" w:rsidRDefault="00BF1EC8" w:rsidP="00705A1A">
      <w:pPr>
        <w:spacing w:after="0" w:line="240" w:lineRule="auto"/>
        <w:jc w:val="both"/>
        <w:rPr>
          <w:rFonts w:cs="Times New Roman"/>
          <w:sz w:val="24"/>
          <w:szCs w:val="24"/>
        </w:rPr>
      </w:pPr>
      <w:bookmarkStart w:id="24" w:name="_Toc95467960"/>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705A1A" w:rsidRPr="00BF1EC8" w:rsidRDefault="00705A1A" w:rsidP="00705A1A">
      <w:pPr>
        <w:spacing w:after="0" w:line="240" w:lineRule="auto"/>
        <w:jc w:val="both"/>
        <w:rPr>
          <w:rFonts w:cs="Times New Roman"/>
          <w:sz w:val="24"/>
          <w:szCs w:val="24"/>
        </w:rPr>
      </w:pPr>
      <w:r w:rsidRPr="00BF1EC8">
        <w:rPr>
          <w:rFonts w:cs="Times New Roman"/>
          <w:sz w:val="24"/>
          <w:szCs w:val="24"/>
        </w:rPr>
        <w:lastRenderedPageBreak/>
        <w:t>ПЛАНИРУЕМЫЕ РЕЗУЛЬТАТЫ ОСВОЕНИЯ УЧЕБНОГО ПРЕДМЕТА «ФИЗИКА» НА УРОВНЕ ОСНОВНОГО ОБЩЕГО ОБРАЗОВАНИЯ</w:t>
      </w:r>
      <w:bookmarkEnd w:id="24"/>
    </w:p>
    <w:p w:rsidR="00705A1A" w:rsidRPr="00BF1EC8" w:rsidRDefault="00705A1A"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Наиболее значимыми являются: </w:t>
      </w:r>
    </w:p>
    <w:p w:rsidR="00705A1A" w:rsidRPr="00BF1EC8" w:rsidRDefault="00705A1A" w:rsidP="00705A1A">
      <w:pPr>
        <w:spacing w:after="0" w:line="240" w:lineRule="auto"/>
        <w:ind w:firstLine="709"/>
        <w:jc w:val="both"/>
        <w:rPr>
          <w:rFonts w:cs="Times New Roman"/>
          <w:b/>
          <w:bCs/>
          <w:iCs/>
          <w:sz w:val="24"/>
          <w:szCs w:val="24"/>
        </w:rPr>
      </w:pPr>
      <w:bookmarkStart w:id="25" w:name="_Toc95467961"/>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ЛИЧНОСТНЫЕ РЕЗУЛЬТАТЫ:</w:t>
      </w:r>
      <w:bookmarkEnd w:id="25"/>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мотивация к обучению и целенаправленной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установка на осмысление личного опыта, наблюдений за физическими экспериментами;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установка на осмысление результатов наблюдений за природными и техногенными явлениями с позиций физических законов;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оценивать происходящие изменения и их последствия; формулировать и оценивать риски, формировать опыт;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повышение уровня своей компетентности через практическую деятельность (при совместном выполнении лабораторных практических работ);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умение критически оценивать полученную от собеседника информацию, соотнося ее со знанием физических законов;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передать свои соображения, умозаключения так, чтобы быть понятым другим человеком;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адекватность поведения обучающегося с точки зрения опасности или безопасности для себя или для окружающих;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уважение к труду и результатам трудовой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углубление представлений о целостной картине мира на основе приобретенных новых естественнонаучных знаний и практических умений.</w:t>
      </w:r>
    </w:p>
    <w:p w:rsidR="00705A1A" w:rsidRPr="00BF1EC8" w:rsidRDefault="00705A1A" w:rsidP="00705A1A">
      <w:pPr>
        <w:spacing w:after="0" w:line="240" w:lineRule="auto"/>
        <w:ind w:firstLine="709"/>
        <w:jc w:val="both"/>
        <w:rPr>
          <w:rFonts w:cs="Times New Roman"/>
          <w:bCs/>
          <w:iCs/>
          <w:sz w:val="24"/>
          <w:szCs w:val="24"/>
        </w:rPr>
      </w:pPr>
      <w:bookmarkStart w:id="26" w:name="_Toc95467962"/>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МЕТАПРЕДМЕТНЫЕ РЕЗУЛЬТАТЫ</w:t>
      </w:r>
      <w:bookmarkEnd w:id="26"/>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познавательными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выявлять причины и следствия простых физических явлений;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преобразовывать информацию из одного вида в другой (таблицу в текст и пр.);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устанавливать взаимосвязь физических явлений и процессов, используя алгоритм учебных действий.</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коммуникативными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организовывать учебное сотрудничество и совместную деятельность с учителем и сверстниками в процессе занятий физикой.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регулятивными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понимать цели естественнонаучного обучения, ставить и формулировать для себя новые задачи в учебе и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обнаруживать и формулировать учебную проблему, определять цель учебной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правильность выполнения экспериментальной учебной задачи, собственные возможности ее решения;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давать адекватную оценку ситуации и предлагать план ее изменения;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предвидеть трудности, которые могут возникнуть при решении учебной задачи;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осознавать невозможность контролировать все вокруг.</w:t>
      </w:r>
    </w:p>
    <w:p w:rsidR="00705A1A" w:rsidRPr="00BF1EC8" w:rsidRDefault="00705A1A" w:rsidP="00705A1A">
      <w:pPr>
        <w:spacing w:after="0" w:line="240" w:lineRule="auto"/>
        <w:ind w:firstLine="709"/>
        <w:jc w:val="both"/>
        <w:rPr>
          <w:rFonts w:cs="Times New Roman"/>
          <w:b/>
          <w:bCs/>
          <w:sz w:val="24"/>
          <w:szCs w:val="24"/>
        </w:rPr>
      </w:pPr>
      <w:bookmarkStart w:id="27" w:name="_Toc95467965"/>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ПРЕДМЕТНЫЕ РЕЗУЛЬТАТЫ</w:t>
      </w:r>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Требования к предметным результатам освоения учебного предмета «Физика», распределенные по годам обучения</w:t>
      </w:r>
      <w:bookmarkEnd w:id="27"/>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7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Предметные результаты на базовом уровне должны отражать сформированность у обучающихся умений: </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BF1EC8">
        <w:rPr>
          <w:rFonts w:cs="Times New Roman"/>
          <w:i/>
          <w:sz w:val="24"/>
          <w:szCs w:val="24"/>
        </w:rPr>
        <w:t>равновесие твёрдых тел с закреплённой осью вращения</w:t>
      </w:r>
      <w:r w:rsidRPr="00BF1EC8">
        <w:rPr>
          <w:rFonts w:cs="Times New Roman"/>
          <w:sz w:val="24"/>
          <w:szCs w:val="24"/>
        </w:rPr>
        <w:t xml:space="preserve">; передача давления твёрдыми телами, жидкостями и газами; атмосферное давление; плавание тел; превращения </w:t>
      </w:r>
      <w:r w:rsidRPr="00BF1EC8">
        <w:rPr>
          <w:rFonts w:cs="Times New Roman"/>
          <w:sz w:val="24"/>
          <w:szCs w:val="24"/>
        </w:rPr>
        <w:lastRenderedPageBreak/>
        <w:t>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BF1EC8">
        <w:rPr>
          <w:rFonts w:cs="Times New Roman"/>
          <w:i/>
          <w:sz w:val="24"/>
          <w:szCs w:val="24"/>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BF1EC8">
        <w:rPr>
          <w:rFonts w:cs="Times New Roman"/>
          <w:sz w:val="24"/>
          <w:szCs w:val="24"/>
        </w:rPr>
        <w:t xml:space="preserve"> с опорой на дидактический материал;</w:t>
      </w:r>
    </w:p>
    <w:p w:rsidR="00705A1A" w:rsidRPr="00BF1EC8" w:rsidRDefault="00705A1A" w:rsidP="00705A1A">
      <w:pPr>
        <w:numPr>
          <w:ilvl w:val="0"/>
          <w:numId w:val="2"/>
        </w:numPr>
        <w:spacing w:after="0" w:line="240" w:lineRule="auto"/>
        <w:jc w:val="both"/>
        <w:rPr>
          <w:rFonts w:cs="Times New Roman"/>
          <w:i/>
          <w:sz w:val="24"/>
          <w:szCs w:val="24"/>
        </w:rPr>
      </w:pPr>
      <w:r w:rsidRPr="00BF1EC8">
        <w:rPr>
          <w:rFonts w:cs="Times New Roman"/>
          <w:sz w:val="24"/>
          <w:szCs w:val="24"/>
        </w:rPr>
        <w:t xml:space="preserve">характеризовать свойства тел, физические явления и процессы, используя правила сложения сил (вдоль одной прямой), </w:t>
      </w:r>
      <w:r w:rsidRPr="00BF1EC8">
        <w:rPr>
          <w:rFonts w:cs="Times New Roman"/>
          <w:i/>
          <w:sz w:val="24"/>
          <w:szCs w:val="24"/>
        </w:rPr>
        <w:t xml:space="preserve">закон Гука, закон Паскаля, закон Архимеда, правило равновесия рычага (блока), «золотое правило» механики, </w:t>
      </w:r>
      <w:r w:rsidRPr="00BF1EC8">
        <w:rPr>
          <w:rFonts w:cs="Times New Roman"/>
          <w:sz w:val="24"/>
          <w:szCs w:val="24"/>
        </w:rPr>
        <w:t xml:space="preserve">закон сохранения механической энергии; при этом давать словесную формулировку закона и </w:t>
      </w:r>
      <w:r w:rsidRPr="00BF1EC8">
        <w:rPr>
          <w:rFonts w:cs="Times New Roman"/>
          <w:i/>
          <w:sz w:val="24"/>
          <w:szCs w:val="24"/>
        </w:rPr>
        <w:t>записывать его математическое выражение под руководством педагога с обсуждением плана работы;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lastRenderedPageBreak/>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BF1EC8">
        <w:rPr>
          <w:rFonts w:cs="Times New Roman"/>
          <w:i/>
          <w:sz w:val="24"/>
          <w:szCs w:val="24"/>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BF1EC8">
        <w:rPr>
          <w:rFonts w:cs="Times New Roman"/>
          <w:sz w:val="24"/>
          <w:szCs w:val="24"/>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BF1EC8">
        <w:rPr>
          <w:rFonts w:cs="Times New Roman"/>
          <w:sz w:val="24"/>
          <w:szCs w:val="24"/>
        </w:rPr>
        <w:softHyphen/>
        <w:t>спектирования текста, преобразования информации из одной знаковой системы в другую;</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8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Предметные результаты на базовом уровне должны отражать сформированность у обучающихся умений: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определять после предварительного обсуждения с педагогом свойства тел, физические явления и про</w:t>
      </w:r>
      <w:r w:rsidRPr="00BF1EC8">
        <w:rPr>
          <w:rFonts w:cs="Times New Roman"/>
          <w:sz w:val="24"/>
          <w:szCs w:val="24"/>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BF1EC8">
        <w:rPr>
          <w:rFonts w:cs="Times New Roman"/>
          <w:i/>
          <w:sz w:val="24"/>
          <w:szCs w:val="24"/>
        </w:rPr>
        <w:t>закон Джоуля–Ленца</w:t>
      </w:r>
      <w:r w:rsidRPr="00BF1EC8">
        <w:rPr>
          <w:rFonts w:cs="Times New Roman"/>
          <w:sz w:val="24"/>
          <w:szCs w:val="24"/>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решать типовые расчётные задачи в 1–2 действия с опорой на алгоритм, предварительно разобранный совместно с педагогом, используя законы и формулы, </w:t>
      </w:r>
      <w:r w:rsidRPr="00BF1EC8">
        <w:rPr>
          <w:rFonts w:cs="Times New Roman"/>
          <w:sz w:val="24"/>
          <w:szCs w:val="24"/>
        </w:rPr>
        <w:lastRenderedPageBreak/>
        <w:t>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BF1EC8">
        <w:rPr>
          <w:rFonts w:cs="Times New Roman"/>
          <w:b/>
          <w:bCs/>
          <w:sz w:val="24"/>
          <w:szCs w:val="24"/>
        </w:rPr>
        <w:t xml:space="preserve"> </w:t>
      </w:r>
      <w:r w:rsidRPr="00BF1EC8">
        <w:rPr>
          <w:rFonts w:cs="Times New Roman"/>
          <w:sz w:val="24"/>
          <w:szCs w:val="24"/>
        </w:rPr>
        <w:t>описывать ход опыта и формулировать выводы под руководством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F1EC8">
        <w:rPr>
          <w:rFonts w:cs="Times New Roman"/>
          <w:sz w:val="24"/>
          <w:szCs w:val="24"/>
        </w:rPr>
        <w:lastRenderedPageBreak/>
        <w:t>цепей с последовательным и параллельным соединением элементов, соотнося условные обозначения элементов электрических цепей;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9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Предметные результаты на базовом уровне должны отражать сформированность у обучающихся умений: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BF1EC8">
        <w:rPr>
          <w:rFonts w:cs="Times New Roman"/>
          <w:i/>
          <w:sz w:val="24"/>
          <w:szCs w:val="24"/>
        </w:rPr>
        <w:t>центростремительное ускорение</w:t>
      </w:r>
      <w:r w:rsidRPr="00BF1EC8">
        <w:rPr>
          <w:rFonts w:cs="Times New Roman"/>
          <w:sz w:val="24"/>
          <w:szCs w:val="24"/>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BF1EC8">
        <w:rPr>
          <w:rFonts w:cs="Times New Roman"/>
          <w:i/>
          <w:sz w:val="24"/>
          <w:szCs w:val="24"/>
        </w:rPr>
        <w:t>спектры испускания и поглощения</w:t>
      </w:r>
      <w:r w:rsidRPr="00BF1EC8">
        <w:rPr>
          <w:rFonts w:cs="Times New Roman"/>
          <w:sz w:val="24"/>
          <w:szCs w:val="24"/>
        </w:rPr>
        <w:t>; альфа-, бета- и гамма-излучения, изотопы, ядерная энергетика;</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распознавать с помощью педагога проявление изученных физических явлений в окружающем мире (в том числе физические явления в природе: приливы и </w:t>
      </w:r>
      <w:r w:rsidRPr="00BF1EC8">
        <w:rPr>
          <w:rFonts w:cs="Times New Roman"/>
          <w:sz w:val="24"/>
          <w:szCs w:val="24"/>
        </w:rPr>
        <w:lastRenderedPageBreak/>
        <w:t>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BF1EC8">
        <w:rPr>
          <w:rFonts w:cs="Times New Roman"/>
          <w:sz w:val="24"/>
          <w:szCs w:val="24"/>
        </w:rPr>
        <w:softHyphen/>
        <w:t>гическое действие видимого, ультрафиолетового и рент</w:t>
      </w:r>
      <w:r w:rsidRPr="00BF1EC8">
        <w:rPr>
          <w:rFonts w:cs="Times New Roman"/>
          <w:sz w:val="24"/>
          <w:szCs w:val="24"/>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w:t>
      </w:r>
      <w:r w:rsidRPr="00BF1EC8">
        <w:rPr>
          <w:rFonts w:cs="Times New Roman"/>
          <w:sz w:val="24"/>
          <w:szCs w:val="24"/>
        </w:rPr>
        <w:lastRenderedPageBreak/>
        <w:t>спектров излучения): самостоятельно собирать установку из избыточного набора оборудования с опорой на схему;</w:t>
      </w:r>
      <w:r w:rsidRPr="00BF1EC8">
        <w:rPr>
          <w:rFonts w:cs="Times New Roman"/>
          <w:b/>
          <w:bCs/>
          <w:sz w:val="24"/>
          <w:szCs w:val="24"/>
        </w:rPr>
        <w:t xml:space="preserve"> </w:t>
      </w:r>
      <w:r w:rsidRPr="00BF1EC8">
        <w:rPr>
          <w:rFonts w:cs="Times New Roman"/>
          <w:sz w:val="24"/>
          <w:szCs w:val="24"/>
        </w:rPr>
        <w:t>описывать ход опыта и его результаты, формулировать выводы под руководством педагога;</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проводить при необходимости серию прямых измерений, определяя среднее значение измеряемой величины </w:t>
      </w:r>
      <w:r w:rsidRPr="00BF1EC8">
        <w:rPr>
          <w:rFonts w:cs="Times New Roman"/>
          <w:i/>
          <w:sz w:val="24"/>
          <w:szCs w:val="24"/>
        </w:rPr>
        <w:t>(фокусное расстояние собирающей линзы);</w:t>
      </w:r>
      <w:r w:rsidRPr="00BF1EC8">
        <w:rPr>
          <w:rFonts w:cs="Times New Roman"/>
          <w:sz w:val="24"/>
          <w:szCs w:val="24"/>
        </w:rPr>
        <w:t xml:space="preserve"> обосновывать выбор способа измерения/измерительного прибора;</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05A1A" w:rsidRPr="00BF1EC8" w:rsidRDefault="00705A1A" w:rsidP="002F3A63">
      <w:pPr>
        <w:numPr>
          <w:ilvl w:val="0"/>
          <w:numId w:val="3"/>
        </w:numPr>
        <w:spacing w:after="0" w:line="360" w:lineRule="auto"/>
        <w:ind w:firstLine="709"/>
        <w:jc w:val="both"/>
        <w:rPr>
          <w:rFonts w:cs="Times New Roman"/>
          <w:sz w:val="24"/>
          <w:szCs w:val="24"/>
        </w:rPr>
      </w:pPr>
      <w:r w:rsidRPr="00BF1EC8">
        <w:rPr>
          <w:rFonts w:cs="Times New Roman"/>
          <w:sz w:val="24"/>
          <w:szCs w:val="24"/>
        </w:rPr>
        <w:t xml:space="preserve">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w:t>
      </w:r>
      <w:r w:rsidRPr="00BF1EC8">
        <w:rPr>
          <w:rFonts w:cs="Times New Roman"/>
          <w:sz w:val="24"/>
          <w:szCs w:val="24"/>
        </w:rPr>
        <w:lastRenderedPageBreak/>
        <w:t>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B41C6" w:rsidRPr="00BF1EC8" w:rsidRDefault="008B41C6" w:rsidP="008B41C6">
      <w:pPr>
        <w:spacing w:after="0" w:line="360" w:lineRule="auto"/>
        <w:jc w:val="both"/>
        <w:rPr>
          <w:rFonts w:cs="Times New Roman"/>
          <w:sz w:val="24"/>
          <w:szCs w:val="24"/>
        </w:rPr>
      </w:pPr>
    </w:p>
    <w:tbl>
      <w:tblPr>
        <w:tblW w:w="9661" w:type="dxa"/>
        <w:tblLayout w:type="fixed"/>
        <w:tblCellMar>
          <w:left w:w="10" w:type="dxa"/>
          <w:right w:w="10" w:type="dxa"/>
        </w:tblCellMar>
        <w:tblLook w:val="0000" w:firstRow="0" w:lastRow="0" w:firstColumn="0" w:lastColumn="0" w:noHBand="0" w:noVBand="0"/>
      </w:tblPr>
      <w:tblGrid>
        <w:gridCol w:w="950"/>
        <w:gridCol w:w="3739"/>
        <w:gridCol w:w="1560"/>
        <w:gridCol w:w="1838"/>
        <w:gridCol w:w="1574"/>
      </w:tblGrid>
      <w:tr w:rsidR="009D6C75" w:rsidRPr="00BF1EC8" w:rsidTr="000A5421">
        <w:trPr>
          <w:trHeight w:hRule="exact" w:val="850"/>
        </w:trPr>
        <w:tc>
          <w:tcPr>
            <w:tcW w:w="950" w:type="dxa"/>
            <w:tcBorders>
              <w:top w:val="single" w:sz="4" w:space="0" w:color="auto"/>
              <w:left w:val="single" w:sz="4" w:space="0" w:color="auto"/>
            </w:tcBorders>
            <w:shd w:val="clear" w:color="auto" w:fill="FFFFFF"/>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Раздел</w:t>
            </w:r>
          </w:p>
        </w:tc>
        <w:tc>
          <w:tcPr>
            <w:tcW w:w="3739"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Тема</w:t>
            </w:r>
          </w:p>
        </w:tc>
        <w:tc>
          <w:tcPr>
            <w:tcW w:w="1560" w:type="dxa"/>
            <w:tcBorders>
              <w:top w:val="single" w:sz="4" w:space="0" w:color="auto"/>
              <w:left w:val="single" w:sz="4" w:space="0" w:color="auto"/>
            </w:tcBorders>
            <w:shd w:val="clear" w:color="auto" w:fill="FFFFFF"/>
          </w:tcPr>
          <w:p w:rsidR="009D6C75" w:rsidRPr="00BF1EC8" w:rsidRDefault="009D6C75" w:rsidP="009D6C75">
            <w:pPr>
              <w:spacing w:after="120" w:line="220" w:lineRule="exact"/>
              <w:ind w:left="180"/>
              <w:rPr>
                <w:rFonts w:cs="Times New Roman"/>
                <w:sz w:val="24"/>
                <w:szCs w:val="24"/>
              </w:rPr>
            </w:pPr>
            <w:r w:rsidRPr="00BF1EC8">
              <w:rPr>
                <w:rStyle w:val="21"/>
                <w:rFonts w:eastAsiaTheme="minorEastAsia"/>
                <w:sz w:val="24"/>
                <w:szCs w:val="24"/>
              </w:rPr>
              <w:t>Количество</w:t>
            </w:r>
          </w:p>
          <w:p w:rsidR="009D6C75" w:rsidRPr="00BF1EC8" w:rsidRDefault="009D6C75" w:rsidP="009D6C75">
            <w:pPr>
              <w:spacing w:before="120" w:line="220" w:lineRule="exact"/>
              <w:jc w:val="center"/>
              <w:rPr>
                <w:rFonts w:cs="Times New Roman"/>
                <w:sz w:val="24"/>
                <w:szCs w:val="24"/>
              </w:rPr>
            </w:pPr>
            <w:r w:rsidRPr="00BF1EC8">
              <w:rPr>
                <w:rStyle w:val="21"/>
                <w:rFonts w:eastAsiaTheme="minorEastAsia"/>
                <w:sz w:val="24"/>
                <w:szCs w:val="24"/>
              </w:rPr>
              <w:t>часов</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jc w:val="center"/>
              <w:rPr>
                <w:rFonts w:cs="Times New Roman"/>
                <w:sz w:val="24"/>
                <w:szCs w:val="24"/>
              </w:rPr>
            </w:pPr>
            <w:r w:rsidRPr="00BF1EC8">
              <w:rPr>
                <w:rStyle w:val="21"/>
                <w:rFonts w:eastAsiaTheme="minorEastAsia"/>
                <w:sz w:val="24"/>
                <w:szCs w:val="24"/>
              </w:rPr>
              <w:t>В том числе лабораторных работ</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jc w:val="center"/>
              <w:rPr>
                <w:rFonts w:cs="Times New Roman"/>
                <w:sz w:val="24"/>
                <w:szCs w:val="24"/>
              </w:rPr>
            </w:pPr>
            <w:r w:rsidRPr="00BF1EC8">
              <w:rPr>
                <w:rStyle w:val="21"/>
                <w:rFonts w:eastAsiaTheme="minorEastAsia"/>
                <w:sz w:val="24"/>
                <w:szCs w:val="24"/>
              </w:rPr>
              <w:t>В том числе контрольных работ</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7 класс</w:t>
            </w:r>
          </w:p>
        </w:tc>
        <w:tc>
          <w:tcPr>
            <w:tcW w:w="156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838"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rPr>
                <w:rFonts w:cs="Times New Roman"/>
                <w:sz w:val="24"/>
                <w:szCs w:val="24"/>
              </w:rPr>
            </w:pPr>
          </w:p>
        </w:tc>
      </w:tr>
      <w:tr w:rsidR="009D6C75" w:rsidRPr="00BF1EC8" w:rsidTr="000A5421">
        <w:trPr>
          <w:trHeight w:hRule="exact" w:val="562"/>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69" w:lineRule="exact"/>
              <w:jc w:val="center"/>
              <w:rPr>
                <w:rFonts w:cs="Times New Roman"/>
                <w:sz w:val="24"/>
                <w:szCs w:val="24"/>
              </w:rPr>
            </w:pPr>
            <w:r w:rsidRPr="00BF1EC8">
              <w:rPr>
                <w:rStyle w:val="21"/>
                <w:rFonts w:eastAsiaTheme="minorEastAsia"/>
                <w:sz w:val="24"/>
                <w:szCs w:val="24"/>
              </w:rPr>
              <w:t>Введение Физика и физические методы изучения природы</w:t>
            </w:r>
          </w:p>
        </w:tc>
        <w:tc>
          <w:tcPr>
            <w:tcW w:w="1560"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4</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w:t>
            </w:r>
          </w:p>
        </w:tc>
      </w:tr>
      <w:tr w:rsidR="009D6C75" w:rsidRPr="00BF1EC8" w:rsidTr="000A5421">
        <w:trPr>
          <w:trHeight w:hRule="exact" w:val="562"/>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rPr>
                <w:rFonts w:cs="Times New Roman"/>
                <w:sz w:val="24"/>
                <w:szCs w:val="24"/>
              </w:rPr>
            </w:pPr>
            <w:r w:rsidRPr="00BF1EC8">
              <w:rPr>
                <w:rStyle w:val="21"/>
                <w:rFonts w:eastAsiaTheme="minorEastAsia"/>
                <w:sz w:val="24"/>
                <w:szCs w:val="24"/>
              </w:rPr>
              <w:t>Первоначальные сведения о строении вещества</w:t>
            </w:r>
          </w:p>
        </w:tc>
        <w:tc>
          <w:tcPr>
            <w:tcW w:w="1560" w:type="dxa"/>
            <w:tcBorders>
              <w:top w:val="single" w:sz="4" w:space="0" w:color="auto"/>
              <w:left w:val="single" w:sz="4" w:space="0" w:color="auto"/>
            </w:tcBorders>
            <w:shd w:val="clear" w:color="auto" w:fill="FFFFFF"/>
            <w:vAlign w:val="center"/>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5</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Взаимодействие тел</w:t>
            </w:r>
          </w:p>
        </w:tc>
        <w:tc>
          <w:tcPr>
            <w:tcW w:w="1560" w:type="dxa"/>
            <w:tcBorders>
              <w:top w:val="single" w:sz="4" w:space="0" w:color="auto"/>
              <w:left w:val="single" w:sz="4" w:space="0" w:color="auto"/>
            </w:tcBorders>
            <w:shd w:val="clear" w:color="auto" w:fill="FFFFFF"/>
            <w:vAlign w:val="bottom"/>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21</w:t>
            </w:r>
          </w:p>
        </w:tc>
        <w:tc>
          <w:tcPr>
            <w:tcW w:w="1838" w:type="dxa"/>
            <w:tcBorders>
              <w:top w:val="single" w:sz="4" w:space="0" w:color="auto"/>
              <w:left w:val="single" w:sz="4" w:space="0" w:color="auto"/>
            </w:tcBorders>
            <w:shd w:val="clear" w:color="auto" w:fill="FFFFFF"/>
            <w:vAlign w:val="bottom"/>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4</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r>
      <w:tr w:rsidR="009D6C75" w:rsidRPr="00BF1EC8" w:rsidTr="000A5421">
        <w:trPr>
          <w:trHeight w:hRule="exact" w:val="562"/>
        </w:trPr>
        <w:tc>
          <w:tcPr>
            <w:tcW w:w="950"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4.</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78" w:lineRule="exact"/>
              <w:rPr>
                <w:rFonts w:cs="Times New Roman"/>
                <w:sz w:val="24"/>
                <w:szCs w:val="24"/>
              </w:rPr>
            </w:pPr>
            <w:r w:rsidRPr="00BF1EC8">
              <w:rPr>
                <w:rStyle w:val="21"/>
                <w:rFonts w:eastAsiaTheme="minorEastAsia"/>
                <w:sz w:val="24"/>
                <w:szCs w:val="24"/>
              </w:rPr>
              <w:t>Давление твердых тел, жидкостей и газов</w:t>
            </w:r>
          </w:p>
        </w:tc>
        <w:tc>
          <w:tcPr>
            <w:tcW w:w="1560" w:type="dxa"/>
            <w:tcBorders>
              <w:top w:val="single" w:sz="4" w:space="0" w:color="auto"/>
              <w:left w:val="single" w:sz="4" w:space="0" w:color="auto"/>
            </w:tcBorders>
            <w:shd w:val="clear" w:color="auto" w:fill="FFFFFF"/>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20</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center"/>
          </w:tcPr>
          <w:p w:rsidR="009D6C75" w:rsidRPr="00BF1EC8" w:rsidRDefault="008608AF" w:rsidP="009D6C75">
            <w:pPr>
              <w:spacing w:line="220" w:lineRule="exact"/>
              <w:rPr>
                <w:rFonts w:cs="Times New Roman"/>
                <w:sz w:val="24"/>
                <w:szCs w:val="24"/>
              </w:rPr>
            </w:pPr>
            <w:r w:rsidRPr="00BF1EC8">
              <w:rPr>
                <w:rStyle w:val="21"/>
                <w:rFonts w:eastAsiaTheme="minorEastAsia"/>
                <w:sz w:val="24"/>
                <w:szCs w:val="24"/>
              </w:rPr>
              <w:t>Работа и мощность. Энергия</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14</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0</w:t>
            </w:r>
          </w:p>
        </w:tc>
      </w:tr>
      <w:tr w:rsidR="009D6C75"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6.</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4</w:t>
            </w:r>
          </w:p>
        </w:tc>
        <w:tc>
          <w:tcPr>
            <w:tcW w:w="1838"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C227BC" w:rsidP="00C227BC">
            <w:pPr>
              <w:jc w:val="center"/>
              <w:rPr>
                <w:rFonts w:cs="Times New Roman"/>
                <w:sz w:val="24"/>
                <w:szCs w:val="24"/>
              </w:rPr>
            </w:pPr>
            <w:r w:rsidRPr="00BF1EC8">
              <w:rPr>
                <w:rFonts w:cs="Times New Roman"/>
                <w:sz w:val="24"/>
                <w:szCs w:val="24"/>
              </w:rPr>
              <w:t>1</w:t>
            </w:r>
          </w:p>
        </w:tc>
      </w:tr>
      <w:tr w:rsidR="009D6C75" w:rsidRPr="00BF1EC8" w:rsidTr="000A5421">
        <w:trPr>
          <w:trHeight w:hRule="exact" w:val="293"/>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
                <w:rFonts w:eastAsiaTheme="minorEastAsia"/>
                <w:sz w:val="24"/>
                <w:szCs w:val="24"/>
              </w:rPr>
              <w:t>68</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8</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5</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8 класс</w:t>
            </w:r>
          </w:p>
        </w:tc>
        <w:tc>
          <w:tcPr>
            <w:tcW w:w="156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838"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rPr>
                <w:rFonts w:cs="Times New Roman"/>
                <w:sz w:val="24"/>
                <w:szCs w:val="24"/>
              </w:rPr>
            </w:pPr>
          </w:p>
        </w:tc>
      </w:tr>
      <w:tr w:rsidR="009D6C75" w:rsidRPr="00BF1EC8" w:rsidTr="000A5421">
        <w:trPr>
          <w:trHeight w:hRule="exact" w:val="293"/>
        </w:trPr>
        <w:tc>
          <w:tcPr>
            <w:tcW w:w="950"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bottom w:val="single" w:sz="4" w:space="0" w:color="auto"/>
            </w:tcBorders>
            <w:shd w:val="clear" w:color="auto" w:fill="FFFFFF"/>
            <w:vAlign w:val="center"/>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Тепловые явления</w:t>
            </w:r>
          </w:p>
        </w:tc>
        <w:tc>
          <w:tcPr>
            <w:tcW w:w="1560"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12</w:t>
            </w:r>
          </w:p>
        </w:tc>
        <w:tc>
          <w:tcPr>
            <w:tcW w:w="1838"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590"/>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83" w:lineRule="exact"/>
              <w:rPr>
                <w:rFonts w:cs="Times New Roman"/>
                <w:sz w:val="24"/>
                <w:szCs w:val="24"/>
              </w:rPr>
            </w:pPr>
            <w:r w:rsidRPr="00BF1EC8">
              <w:rPr>
                <w:rStyle w:val="21"/>
                <w:rFonts w:eastAsiaTheme="minorEastAsia"/>
                <w:sz w:val="24"/>
                <w:szCs w:val="24"/>
              </w:rPr>
              <w:t>Изменени</w:t>
            </w:r>
            <w:r w:rsidR="00554A31" w:rsidRPr="00BF1EC8">
              <w:rPr>
                <w:rStyle w:val="21"/>
                <w:rFonts w:eastAsiaTheme="minorEastAsia"/>
                <w:sz w:val="24"/>
                <w:szCs w:val="24"/>
              </w:rPr>
              <w:t>е агрегатных состояний вещества</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11</w:t>
            </w:r>
          </w:p>
        </w:tc>
        <w:tc>
          <w:tcPr>
            <w:tcW w:w="1838"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0A5421" w:rsidRPr="00BF1EC8" w:rsidRDefault="008608AF" w:rsidP="000A5421">
            <w:pPr>
              <w:spacing w:line="220" w:lineRule="exact"/>
              <w:rPr>
                <w:rFonts w:cs="Times New Roman"/>
                <w:sz w:val="24"/>
                <w:szCs w:val="24"/>
              </w:rPr>
            </w:pPr>
            <w:r w:rsidRPr="00BF1EC8">
              <w:rPr>
                <w:rStyle w:val="21"/>
                <w:rFonts w:eastAsiaTheme="minorEastAsia"/>
                <w:sz w:val="24"/>
                <w:szCs w:val="24"/>
              </w:rPr>
              <w:t>Электрические явления</w:t>
            </w:r>
          </w:p>
        </w:tc>
        <w:tc>
          <w:tcPr>
            <w:tcW w:w="156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27</w:t>
            </w:r>
          </w:p>
        </w:tc>
        <w:tc>
          <w:tcPr>
            <w:tcW w:w="1838" w:type="dxa"/>
            <w:tcBorders>
              <w:top w:val="single" w:sz="4" w:space="0" w:color="auto"/>
              <w:lef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5</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bottom"/>
          </w:tcPr>
          <w:p w:rsidR="000A5421" w:rsidRPr="00BF1EC8" w:rsidRDefault="008608AF" w:rsidP="000A5421">
            <w:pPr>
              <w:spacing w:line="220" w:lineRule="exact"/>
              <w:rPr>
                <w:rFonts w:cs="Times New Roman"/>
                <w:sz w:val="24"/>
                <w:szCs w:val="24"/>
              </w:rPr>
            </w:pPr>
            <w:r w:rsidRPr="00BF1EC8">
              <w:rPr>
                <w:rStyle w:val="21"/>
                <w:rFonts w:eastAsiaTheme="minorEastAsia"/>
                <w:sz w:val="24"/>
                <w:szCs w:val="24"/>
              </w:rPr>
              <w:t>Электромагнитные явления</w:t>
            </w:r>
          </w:p>
        </w:tc>
        <w:tc>
          <w:tcPr>
            <w:tcW w:w="1560" w:type="dxa"/>
            <w:tcBorders>
              <w:top w:val="single" w:sz="4" w:space="0" w:color="auto"/>
              <w:lef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7</w:t>
            </w:r>
          </w:p>
        </w:tc>
        <w:tc>
          <w:tcPr>
            <w:tcW w:w="1838" w:type="dxa"/>
            <w:tcBorders>
              <w:top w:val="single" w:sz="4" w:space="0" w:color="auto"/>
              <w:left w:val="single" w:sz="4" w:space="0" w:color="auto"/>
            </w:tcBorders>
            <w:shd w:val="clear" w:color="auto" w:fill="FFFFFF"/>
            <w:vAlign w:val="bottom"/>
          </w:tcPr>
          <w:p w:rsidR="000A5421" w:rsidRPr="00BF1EC8" w:rsidRDefault="00035FD6"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6.</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Световые явления</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7</w:t>
            </w:r>
          </w:p>
        </w:tc>
        <w:tc>
          <w:tcPr>
            <w:tcW w:w="1838"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7.</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Повторение</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3</w:t>
            </w:r>
          </w:p>
        </w:tc>
        <w:tc>
          <w:tcPr>
            <w:tcW w:w="1838"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8.</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1</w:t>
            </w: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288"/>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68</w:t>
            </w:r>
          </w:p>
        </w:tc>
        <w:tc>
          <w:tcPr>
            <w:tcW w:w="1838"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8</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4</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6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283"/>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
                <w:rFonts w:eastAsiaTheme="minorEastAsia"/>
                <w:sz w:val="24"/>
                <w:szCs w:val="24"/>
              </w:rPr>
              <w:t>9 класс</w:t>
            </w:r>
          </w:p>
        </w:tc>
        <w:tc>
          <w:tcPr>
            <w:tcW w:w="156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518"/>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45" w:lineRule="exact"/>
              <w:rPr>
                <w:rFonts w:cs="Times New Roman"/>
                <w:sz w:val="24"/>
                <w:szCs w:val="24"/>
              </w:rPr>
            </w:pPr>
            <w:r w:rsidRPr="00BF1EC8">
              <w:rPr>
                <w:rStyle w:val="21"/>
                <w:rFonts w:eastAsiaTheme="minorEastAsia"/>
                <w:sz w:val="24"/>
                <w:szCs w:val="24"/>
              </w:rPr>
              <w:t>Законы взаимодействия и движения тел</w:t>
            </w:r>
          </w:p>
        </w:tc>
        <w:tc>
          <w:tcPr>
            <w:tcW w:w="1560" w:type="dxa"/>
            <w:tcBorders>
              <w:top w:val="single" w:sz="4" w:space="0" w:color="auto"/>
              <w:left w:val="single" w:sz="4" w:space="0" w:color="auto"/>
            </w:tcBorders>
            <w:shd w:val="clear" w:color="auto" w:fill="FFFFFF"/>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35</w:t>
            </w:r>
          </w:p>
        </w:tc>
        <w:tc>
          <w:tcPr>
            <w:tcW w:w="1838"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Механические колебания и волны</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15</w:t>
            </w:r>
          </w:p>
        </w:tc>
        <w:tc>
          <w:tcPr>
            <w:tcW w:w="1838"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Электромагнитное поле</w:t>
            </w:r>
          </w:p>
        </w:tc>
        <w:tc>
          <w:tcPr>
            <w:tcW w:w="156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25</w:t>
            </w:r>
          </w:p>
        </w:tc>
        <w:tc>
          <w:tcPr>
            <w:tcW w:w="1838" w:type="dxa"/>
            <w:tcBorders>
              <w:top w:val="single" w:sz="4" w:space="0" w:color="auto"/>
              <w:left w:val="single" w:sz="4" w:space="0" w:color="auto"/>
            </w:tcBorders>
            <w:shd w:val="clear" w:color="auto" w:fill="FFFFFF"/>
            <w:vAlign w:val="bottom"/>
          </w:tcPr>
          <w:p w:rsidR="000A5421" w:rsidRPr="00BF1EC8" w:rsidRDefault="004029F3"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835"/>
        </w:trPr>
        <w:tc>
          <w:tcPr>
            <w:tcW w:w="950" w:type="dxa"/>
            <w:tcBorders>
              <w:top w:val="single" w:sz="4" w:space="0" w:color="auto"/>
              <w:left w:val="single" w:sz="4" w:space="0" w:color="auto"/>
            </w:tcBorders>
            <w:shd w:val="clear" w:color="auto" w:fill="FFFFFF"/>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4.</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rPr>
                <w:rFonts w:cs="Times New Roman"/>
                <w:sz w:val="24"/>
                <w:szCs w:val="24"/>
              </w:rPr>
            </w:pPr>
            <w:r w:rsidRPr="00BF1EC8">
              <w:rPr>
                <w:rStyle w:val="21"/>
                <w:rFonts w:eastAsiaTheme="minorEastAsia"/>
                <w:sz w:val="24"/>
                <w:szCs w:val="24"/>
              </w:rPr>
              <w:t>Строение атома и атомного ядра. Использование энергии атомных ядер</w:t>
            </w:r>
          </w:p>
        </w:tc>
        <w:tc>
          <w:tcPr>
            <w:tcW w:w="1560" w:type="dxa"/>
            <w:tcBorders>
              <w:top w:val="single" w:sz="4" w:space="0" w:color="auto"/>
              <w:left w:val="single" w:sz="4" w:space="0" w:color="auto"/>
            </w:tcBorders>
            <w:shd w:val="clear" w:color="auto" w:fill="FFFFFF"/>
          </w:tcPr>
          <w:p w:rsidR="000A5421" w:rsidRPr="00BF1EC8" w:rsidRDefault="00E23559" w:rsidP="000A5421">
            <w:pPr>
              <w:spacing w:line="220" w:lineRule="exact"/>
              <w:jc w:val="center"/>
              <w:rPr>
                <w:rFonts w:cs="Times New Roman"/>
                <w:sz w:val="24"/>
                <w:szCs w:val="24"/>
              </w:rPr>
            </w:pPr>
            <w:r w:rsidRPr="00BF1EC8">
              <w:rPr>
                <w:rStyle w:val="21"/>
                <w:rFonts w:eastAsiaTheme="minorEastAsia"/>
                <w:sz w:val="24"/>
                <w:szCs w:val="24"/>
              </w:rPr>
              <w:t>14</w:t>
            </w:r>
          </w:p>
        </w:tc>
        <w:tc>
          <w:tcPr>
            <w:tcW w:w="1838" w:type="dxa"/>
            <w:tcBorders>
              <w:top w:val="single" w:sz="4" w:space="0" w:color="auto"/>
              <w:left w:val="single" w:sz="4" w:space="0" w:color="auto"/>
            </w:tcBorders>
            <w:shd w:val="clear" w:color="auto" w:fill="FFFFFF"/>
          </w:tcPr>
          <w:p w:rsidR="000A5421" w:rsidRPr="00BF1EC8" w:rsidRDefault="00C070D6"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E23559" w:rsidRPr="00BF1EC8" w:rsidTr="00224C8D">
        <w:trPr>
          <w:trHeight w:hRule="exact" w:val="288"/>
        </w:trPr>
        <w:tc>
          <w:tcPr>
            <w:tcW w:w="95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ind w:right="280"/>
              <w:jc w:val="right"/>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1"/>
                <w:rFonts w:eastAsiaTheme="minorEastAsia"/>
                <w:sz w:val="24"/>
                <w:szCs w:val="24"/>
              </w:rPr>
              <w:t>Строение и эволюция Вселенной</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1"/>
                <w:rFonts w:eastAsiaTheme="minorEastAsia"/>
                <w:sz w:val="24"/>
                <w:szCs w:val="24"/>
              </w:rPr>
              <w:t>8</w:t>
            </w:r>
          </w:p>
        </w:tc>
        <w:tc>
          <w:tcPr>
            <w:tcW w:w="1838" w:type="dxa"/>
            <w:tcBorders>
              <w:top w:val="single" w:sz="4" w:space="0" w:color="auto"/>
              <w:left w:val="single" w:sz="4" w:space="0" w:color="auto"/>
            </w:tcBorders>
            <w:shd w:val="clear" w:color="auto" w:fill="FFFFFF"/>
            <w:vAlign w:val="bottom"/>
          </w:tcPr>
          <w:p w:rsidR="00E23559" w:rsidRPr="00BF1EC8" w:rsidRDefault="00E23559" w:rsidP="00012292">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12292">
            <w:pPr>
              <w:spacing w:line="220" w:lineRule="exact"/>
              <w:jc w:val="center"/>
              <w:rPr>
                <w:rFonts w:cs="Times New Roman"/>
                <w:sz w:val="24"/>
                <w:szCs w:val="24"/>
              </w:rPr>
            </w:pPr>
            <w:r w:rsidRPr="00BF1EC8">
              <w:rPr>
                <w:rStyle w:val="21"/>
                <w:rFonts w:eastAsiaTheme="minorEastAsia"/>
                <w:sz w:val="24"/>
                <w:szCs w:val="24"/>
              </w:rPr>
              <w:t>0</w:t>
            </w:r>
          </w:p>
        </w:tc>
      </w:tr>
      <w:tr w:rsidR="00E23559" w:rsidRPr="00BF1EC8" w:rsidTr="000A5421">
        <w:trPr>
          <w:trHeight w:hRule="exact" w:val="288"/>
        </w:trPr>
        <w:tc>
          <w:tcPr>
            <w:tcW w:w="950" w:type="dxa"/>
            <w:tcBorders>
              <w:top w:val="single" w:sz="4" w:space="0" w:color="auto"/>
              <w:left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5</w:t>
            </w:r>
          </w:p>
        </w:tc>
        <w:tc>
          <w:tcPr>
            <w:tcW w:w="1838"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0</w:t>
            </w:r>
          </w:p>
        </w:tc>
      </w:tr>
      <w:tr w:rsidR="00E23559" w:rsidRPr="00BF1EC8" w:rsidTr="000A5421">
        <w:trPr>
          <w:trHeight w:hRule="exact" w:val="288"/>
        </w:trPr>
        <w:tc>
          <w:tcPr>
            <w:tcW w:w="950" w:type="dxa"/>
            <w:tcBorders>
              <w:top w:val="single" w:sz="4" w:space="0" w:color="auto"/>
              <w:left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102</w:t>
            </w:r>
          </w:p>
        </w:tc>
        <w:tc>
          <w:tcPr>
            <w:tcW w:w="1838"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7</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5</w:t>
            </w:r>
          </w:p>
        </w:tc>
      </w:tr>
      <w:tr w:rsidR="00E23559" w:rsidRPr="00BF1EC8" w:rsidTr="000A5421">
        <w:trPr>
          <w:trHeight w:hRule="exact" w:val="302"/>
        </w:trPr>
        <w:tc>
          <w:tcPr>
            <w:tcW w:w="950"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838"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E23559" w:rsidRPr="00BF1EC8" w:rsidRDefault="00E23559" w:rsidP="000A5421">
            <w:pPr>
              <w:rPr>
                <w:rFonts w:cs="Times New Roman"/>
                <w:sz w:val="24"/>
                <w:szCs w:val="24"/>
              </w:rPr>
            </w:pPr>
          </w:p>
        </w:tc>
      </w:tr>
    </w:tbl>
    <w:p w:rsidR="00A4430F" w:rsidRPr="00BF1EC8" w:rsidRDefault="00A4430F" w:rsidP="00BF1EC8">
      <w:pPr>
        <w:spacing w:after="0" w:line="360" w:lineRule="auto"/>
        <w:jc w:val="both"/>
        <w:rPr>
          <w:rFonts w:cs="Times New Roman"/>
          <w:sz w:val="24"/>
          <w:szCs w:val="24"/>
        </w:rPr>
      </w:pPr>
    </w:p>
    <w:sectPr w:rsidR="00A4430F" w:rsidRPr="00BF1E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2E" w:rsidRDefault="001D592E" w:rsidP="00705A1A">
      <w:pPr>
        <w:spacing w:after="0" w:line="240" w:lineRule="auto"/>
      </w:pPr>
      <w:r>
        <w:separator/>
      </w:r>
    </w:p>
  </w:endnote>
  <w:endnote w:type="continuationSeparator" w:id="0">
    <w:p w:rsidR="001D592E" w:rsidRDefault="001D592E" w:rsidP="0070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2E" w:rsidRDefault="001D592E" w:rsidP="00705A1A">
      <w:pPr>
        <w:spacing w:after="0" w:line="240" w:lineRule="auto"/>
      </w:pPr>
      <w:r>
        <w:separator/>
      </w:r>
    </w:p>
  </w:footnote>
  <w:footnote w:type="continuationSeparator" w:id="0">
    <w:p w:rsidR="001D592E" w:rsidRDefault="001D592E" w:rsidP="00705A1A">
      <w:pPr>
        <w:spacing w:after="0" w:line="240" w:lineRule="auto"/>
      </w:pPr>
      <w:r>
        <w:continuationSeparator/>
      </w:r>
    </w:p>
  </w:footnote>
  <w:footnote w:id="1">
    <w:p w:rsidR="00D6210F" w:rsidRDefault="00D6210F" w:rsidP="00705A1A">
      <w:pPr>
        <w:pStyle w:val="a8"/>
      </w:pPr>
      <w:r>
        <w:rPr>
          <w:rStyle w:val="a7"/>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2">
    <w:p w:rsidR="00D6210F" w:rsidRDefault="00D6210F" w:rsidP="00705A1A">
      <w:pPr>
        <w:pStyle w:val="a8"/>
      </w:pPr>
      <w:r>
        <w:rPr>
          <w:rStyle w:val="a7"/>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456"/>
    <w:multiLevelType w:val="hybridMultilevel"/>
    <w:tmpl w:val="55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2699F"/>
    <w:multiLevelType w:val="hybridMultilevel"/>
    <w:tmpl w:val="650258FE"/>
    <w:lvl w:ilvl="0" w:tplc="03703C8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D8466A"/>
    <w:multiLevelType w:val="hybridMultilevel"/>
    <w:tmpl w:val="CE1A4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2118CF"/>
    <w:multiLevelType w:val="hybridMultilevel"/>
    <w:tmpl w:val="C268A202"/>
    <w:lvl w:ilvl="0" w:tplc="ACE2EF6C">
      <w:start w:val="1"/>
      <w:numFmt w:val="decimal"/>
      <w:lvlText w:val="%1."/>
      <w:lvlJc w:val="left"/>
      <w:pPr>
        <w:ind w:left="1981" w:hanging="12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FA"/>
    <w:rsid w:val="000053D3"/>
    <w:rsid w:val="00010D1E"/>
    <w:rsid w:val="00035FD6"/>
    <w:rsid w:val="00070EA1"/>
    <w:rsid w:val="000A5421"/>
    <w:rsid w:val="000B2733"/>
    <w:rsid w:val="000D04FF"/>
    <w:rsid w:val="001D592E"/>
    <w:rsid w:val="001F08D8"/>
    <w:rsid w:val="002F3A63"/>
    <w:rsid w:val="003139E3"/>
    <w:rsid w:val="004029F3"/>
    <w:rsid w:val="00410A30"/>
    <w:rsid w:val="0044209B"/>
    <w:rsid w:val="004754E2"/>
    <w:rsid w:val="00484C14"/>
    <w:rsid w:val="004C32F8"/>
    <w:rsid w:val="00554A31"/>
    <w:rsid w:val="005869C5"/>
    <w:rsid w:val="005A3C4D"/>
    <w:rsid w:val="005B26FA"/>
    <w:rsid w:val="005E5A7B"/>
    <w:rsid w:val="0060172F"/>
    <w:rsid w:val="00693811"/>
    <w:rsid w:val="00705A1A"/>
    <w:rsid w:val="00782697"/>
    <w:rsid w:val="008533A6"/>
    <w:rsid w:val="008608AF"/>
    <w:rsid w:val="008B41C6"/>
    <w:rsid w:val="008E3B18"/>
    <w:rsid w:val="009427A2"/>
    <w:rsid w:val="009678D2"/>
    <w:rsid w:val="009749B9"/>
    <w:rsid w:val="009863DC"/>
    <w:rsid w:val="009D6C75"/>
    <w:rsid w:val="009F7073"/>
    <w:rsid w:val="00A04057"/>
    <w:rsid w:val="00A17D42"/>
    <w:rsid w:val="00A272AC"/>
    <w:rsid w:val="00A4266E"/>
    <w:rsid w:val="00A4430F"/>
    <w:rsid w:val="00A476B1"/>
    <w:rsid w:val="00AD3208"/>
    <w:rsid w:val="00B202AD"/>
    <w:rsid w:val="00B2622C"/>
    <w:rsid w:val="00B5712D"/>
    <w:rsid w:val="00B57650"/>
    <w:rsid w:val="00BB1A74"/>
    <w:rsid w:val="00BF1EC8"/>
    <w:rsid w:val="00C070D6"/>
    <w:rsid w:val="00C227BC"/>
    <w:rsid w:val="00C65CCC"/>
    <w:rsid w:val="00CB37DC"/>
    <w:rsid w:val="00CD21C6"/>
    <w:rsid w:val="00CE0552"/>
    <w:rsid w:val="00D5018A"/>
    <w:rsid w:val="00D5229D"/>
    <w:rsid w:val="00D6210F"/>
    <w:rsid w:val="00D83EF9"/>
    <w:rsid w:val="00E23559"/>
    <w:rsid w:val="00EA5705"/>
    <w:rsid w:val="00F05CFA"/>
    <w:rsid w:val="00F84D01"/>
    <w:rsid w:val="00F96DFF"/>
    <w:rsid w:val="00FC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0DC9"/>
  <w15:docId w15:val="{31DF52C6-B4E8-4FAD-A58D-BACDC97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FF"/>
    <w:pPr>
      <w:spacing w:after="160" w:line="259" w:lineRule="auto"/>
    </w:pPr>
    <w:rPr>
      <w:rFonts w:ascii="Times New Roman" w:eastAsiaTheme="minorEastAsia" w:hAnsi="Times New Roman"/>
      <w:sz w:val="28"/>
      <w:lang w:eastAsia="ru-RU"/>
    </w:rPr>
  </w:style>
  <w:style w:type="paragraph" w:styleId="3">
    <w:name w:val="heading 3"/>
    <w:basedOn w:val="a"/>
    <w:next w:val="a"/>
    <w:link w:val="30"/>
    <w:unhideWhenUsed/>
    <w:qFormat/>
    <w:rsid w:val="00F96DFF"/>
    <w:pPr>
      <w:keepNext/>
      <w:keepLines/>
      <w:spacing w:after="0"/>
      <w:jc w:val="center"/>
      <w:outlineLvl w:val="2"/>
    </w:pPr>
    <w:rPr>
      <w:rFonts w:eastAsiaTheme="majorEastAsia" w:cstheme="majorBidi"/>
      <w:szCs w:val="24"/>
      <w:lang w:eastAsia="en-US"/>
    </w:rPr>
  </w:style>
  <w:style w:type="paragraph" w:styleId="4">
    <w:name w:val="heading 4"/>
    <w:basedOn w:val="a"/>
    <w:next w:val="a"/>
    <w:link w:val="40"/>
    <w:uiPriority w:val="9"/>
    <w:semiHidden/>
    <w:unhideWhenUsed/>
    <w:qFormat/>
    <w:rsid w:val="00F96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6DFF"/>
    <w:rPr>
      <w:rFonts w:ascii="Times New Roman" w:eastAsiaTheme="majorEastAsia" w:hAnsi="Times New Roman" w:cstheme="majorBidi"/>
      <w:sz w:val="28"/>
      <w:szCs w:val="24"/>
    </w:rPr>
  </w:style>
  <w:style w:type="paragraph" w:customStyle="1" w:styleId="ConsPlusNormal">
    <w:name w:val="ConsPlusNormal"/>
    <w:uiPriority w:val="99"/>
    <w:qFormat/>
    <w:rsid w:val="00F96DFF"/>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А ОСН ТЕКСТ"/>
    <w:basedOn w:val="a"/>
    <w:link w:val="a4"/>
    <w:rsid w:val="00F96DFF"/>
    <w:pPr>
      <w:spacing w:after="0" w:line="360" w:lineRule="auto"/>
      <w:ind w:firstLine="454"/>
      <w:jc w:val="both"/>
    </w:pPr>
    <w:rPr>
      <w:rFonts w:eastAsia="Arial Unicode MS" w:cs="Times New Roman"/>
      <w:caps/>
      <w:color w:val="000000"/>
      <w:kern w:val="1"/>
      <w:szCs w:val="28"/>
      <w:lang w:eastAsia="en-US"/>
    </w:rPr>
  </w:style>
  <w:style w:type="character" w:customStyle="1" w:styleId="a4">
    <w:name w:val="А ОСН ТЕКСТ Знак"/>
    <w:link w:val="a3"/>
    <w:rsid w:val="00F96DFF"/>
    <w:rPr>
      <w:rFonts w:ascii="Times New Roman" w:eastAsia="Arial Unicode MS" w:hAnsi="Times New Roman" w:cs="Times New Roman"/>
      <w:caps/>
      <w:color w:val="000000"/>
      <w:kern w:val="1"/>
      <w:sz w:val="28"/>
      <w:szCs w:val="28"/>
    </w:rPr>
  </w:style>
  <w:style w:type="character" w:customStyle="1" w:styleId="40">
    <w:name w:val="Заголовок 4 Знак"/>
    <w:basedOn w:val="a0"/>
    <w:link w:val="4"/>
    <w:uiPriority w:val="9"/>
    <w:semiHidden/>
    <w:rsid w:val="00F96DFF"/>
    <w:rPr>
      <w:rFonts w:asciiTheme="majorHAnsi" w:eastAsiaTheme="majorEastAsia" w:hAnsiTheme="majorHAnsi" w:cstheme="majorBidi"/>
      <w:b/>
      <w:bCs/>
      <w:i/>
      <w:iCs/>
      <w:color w:val="4F81BD" w:themeColor="accent1"/>
      <w:sz w:val="28"/>
      <w:lang w:eastAsia="ru-RU"/>
    </w:rPr>
  </w:style>
  <w:style w:type="paragraph" w:styleId="a5">
    <w:name w:val="List Paragraph"/>
    <w:basedOn w:val="a"/>
    <w:link w:val="a6"/>
    <w:uiPriority w:val="34"/>
    <w:qFormat/>
    <w:rsid w:val="00F96DFF"/>
    <w:pPr>
      <w:ind w:left="720"/>
      <w:contextualSpacing/>
    </w:pPr>
    <w:rPr>
      <w:rFonts w:eastAsiaTheme="minorHAnsi"/>
      <w:lang w:eastAsia="en-US"/>
    </w:rPr>
  </w:style>
  <w:style w:type="character" w:customStyle="1" w:styleId="a6">
    <w:name w:val="Абзац списка Знак"/>
    <w:link w:val="a5"/>
    <w:uiPriority w:val="34"/>
    <w:qFormat/>
    <w:rsid w:val="00F96DFF"/>
    <w:rPr>
      <w:rFonts w:ascii="Times New Roman" w:hAnsi="Times New Roman"/>
      <w:sz w:val="28"/>
    </w:rPr>
  </w:style>
  <w:style w:type="character" w:styleId="a7">
    <w:name w:val="footnote reference"/>
    <w:uiPriority w:val="99"/>
    <w:rsid w:val="00705A1A"/>
    <w:rPr>
      <w:vertAlign w:val="superscript"/>
    </w:rPr>
  </w:style>
  <w:style w:type="paragraph" w:styleId="a8">
    <w:name w:val="footnote text"/>
    <w:basedOn w:val="a"/>
    <w:link w:val="a9"/>
    <w:uiPriority w:val="99"/>
    <w:rsid w:val="00705A1A"/>
    <w:pPr>
      <w:spacing w:after="0" w:line="240" w:lineRule="auto"/>
    </w:pPr>
    <w:rPr>
      <w:rFonts w:eastAsia="Times New Roman" w:cs="Times New Roman"/>
      <w:sz w:val="20"/>
      <w:szCs w:val="20"/>
    </w:rPr>
  </w:style>
  <w:style w:type="character" w:customStyle="1" w:styleId="a9">
    <w:name w:val="Текст сноски Знак"/>
    <w:basedOn w:val="a0"/>
    <w:link w:val="a8"/>
    <w:uiPriority w:val="99"/>
    <w:rsid w:val="00705A1A"/>
    <w:rPr>
      <w:rFonts w:ascii="Times New Roman" w:eastAsia="Times New Roman" w:hAnsi="Times New Roman" w:cs="Times New Roman"/>
      <w:sz w:val="20"/>
      <w:szCs w:val="20"/>
      <w:lang w:eastAsia="ru-RU"/>
    </w:rPr>
  </w:style>
  <w:style w:type="paragraph" w:customStyle="1" w:styleId="1">
    <w:name w:val="Обычный1"/>
    <w:rsid w:val="00EA5705"/>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2">
    <w:name w:val="Основной текст (2) + Полужирный"/>
    <w:rsid w:val="005E5A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a">
    <w:name w:val="Strong"/>
    <w:basedOn w:val="a0"/>
    <w:uiPriority w:val="22"/>
    <w:qFormat/>
    <w:rsid w:val="009427A2"/>
    <w:rPr>
      <w:b/>
      <w:bCs/>
    </w:rPr>
  </w:style>
  <w:style w:type="character" w:customStyle="1" w:styleId="20">
    <w:name w:val="Основной текст (2)_"/>
    <w:basedOn w:val="a0"/>
    <w:rsid w:val="009D6C75"/>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0"/>
    <w:rsid w:val="009D6C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7395-B69C-47B9-88EE-6F1E099C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24</Pages>
  <Words>9946</Words>
  <Characters>56694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2022-06-10T04:57:00Z</dcterms:created>
  <dcterms:modified xsi:type="dcterms:W3CDTF">2024-08-29T04:54:00Z</dcterms:modified>
</cp:coreProperties>
</file>