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F3" w:rsidRDefault="00B82DF3" w:rsidP="004E1E54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82DF3" w:rsidRDefault="00B82DF3" w:rsidP="004E1E54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Н.Н.Корзина,</w:t>
      </w:r>
    </w:p>
    <w:p w:rsidR="00B82DF3" w:rsidRDefault="00B82DF3" w:rsidP="004E1E54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истории и обществознания</w:t>
      </w:r>
    </w:p>
    <w:p w:rsidR="00B82DF3" w:rsidRDefault="00B82DF3" w:rsidP="004E1E54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МОУ "Кречетовская средняя школа", д. Кречетово</w:t>
      </w:r>
    </w:p>
    <w:p w:rsidR="00B82DF3" w:rsidRDefault="00B82DF3" w:rsidP="004E1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DF3" w:rsidRDefault="00B82DF3" w:rsidP="004E1E5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Влияние научно-исследовательской деятельности</w:t>
      </w:r>
    </w:p>
    <w:p w:rsidR="00B82DF3" w:rsidRDefault="00B82DF3" w:rsidP="004E1E5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формирование личностных характеристик современных школьников (из опыта работы)</w:t>
      </w:r>
    </w:p>
    <w:p w:rsidR="00B82DF3" w:rsidRDefault="00B82DF3" w:rsidP="004E1E5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2DF3" w:rsidRDefault="00B82DF3" w:rsidP="004E1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стандарты предъявляют высокие требования к выпускнику школы. Это касается не только определённого объёма знаний, умений и навыков, но и личностных качеств молодого человека. Стандарт второго поколения говорит об этом так: "Важнейшая цель современного образования и одна из приоритетных задач общества и государства - воспитание нравственного, ответственного, инициативного и компетентного гражданина России"[2]. Несомненно, большая ответственность воспитания подрастающего поколения возлагается на школу. В тексте Стандарта об этом сказано: "...воспитание в школе не должно быть оторвано от процесса образования, усвоения знаний, умений и навыков, а, напротив, должно быть органично включено в него"[2]. </w:t>
      </w:r>
    </w:p>
    <w:p w:rsidR="00B82DF3" w:rsidRDefault="00B82DF3" w:rsidP="004E1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обладает множеством методов и приёмов, формирующих личность. Остановимся на одном из них – исследовательской деятельности обучающихся. Учебное исследование применимо на всех уроках школьной программы. Во внеурочную деятельность прочно вошла наряду с другими инновациями научно-исследовательская деятельность. Это одна из наиболее сложных и творческих форм совместной работы учителя и школьника, результатом которой является интеллектуальный продукт – новые знания. Оправдана ли данная современная технология как воспитательное средство, или она служит лишь образовательным целям?</w:t>
      </w:r>
    </w:p>
    <w:p w:rsidR="00B82DF3" w:rsidRDefault="00B82DF3" w:rsidP="004E1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главных положений ФГОС второго поколения является положение о «воспитательном идеале» современной российской школы. Этот идеал Стандарт представляет как «высоконравственный,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России»[1]. Данная фраза определяет общественно значимые личностные характеристики современного выпускника школы.</w:t>
      </w:r>
    </w:p>
    <w:p w:rsidR="00B82DF3" w:rsidRDefault="00B82DF3" w:rsidP="004E1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научных определений личности звучит как «устойчивая система социально значимых черт, характеризующих как члена того или иного общества»[3]. Какие социально значимые черты школьника помогает сформировать научно-исследовательская деятельность?</w:t>
      </w:r>
    </w:p>
    <w:p w:rsidR="00B82DF3" w:rsidRDefault="00B82DF3" w:rsidP="004E1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это качества характера, проявляющиеся в отношении школьника к деятельности. Чтобы написать исследовательскую работу, надо потратить немало времени, сил и стараний. Анализируя мой опыт совместной исследовательской деятельности, можно сказать, что на написание работы уходит не менее учебного года. В то время, когда сверстники отдыхают и развлекаются, юный исследователь работает и после уроков, и в выходные, и в каникулы. И это его собственный выбор. Несомненно, инициатива написания исследования идёт от обучающегося. Могу сказать, что лишь дважды я обращалась к ребятам с предложением о совместной работе. Во всех остальных случаях старшеклассники сами просили стать их руководителем. Их мотивы были разными: кого-то интересовала определённая тема, как например, борьба с алкоголизмом в нашей стране. У других было желание подготовиться к дальнейшей учёбе в ВУЗе. Некоторые хотели участвовать в конкурсах и конференциях. Но в любом случае, в процессе работы над исследованием формируется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трудолюбие</w:t>
      </w:r>
      <w:r>
        <w:rPr>
          <w:rFonts w:ascii="Times New Roman" w:hAnsi="Times New Roman" w:cs="Times New Roman"/>
          <w:sz w:val="28"/>
          <w:szCs w:val="28"/>
        </w:rPr>
        <w:t>. За все годы лишь один молодой человек сдался в начале пути.</w:t>
      </w:r>
    </w:p>
    <w:p w:rsidR="00B82DF3" w:rsidRDefault="00B82DF3" w:rsidP="004E1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воспитывается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организованность</w:t>
      </w:r>
      <w:r>
        <w:rPr>
          <w:rFonts w:ascii="Times New Roman" w:hAnsi="Times New Roman" w:cs="Times New Roman"/>
          <w:sz w:val="28"/>
          <w:szCs w:val="28"/>
        </w:rPr>
        <w:t xml:space="preserve">, умение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правильно распределить своё время, </w:t>
      </w:r>
      <w:r>
        <w:rPr>
          <w:rFonts w:ascii="Times New Roman" w:hAnsi="Times New Roman" w:cs="Times New Roman"/>
          <w:sz w:val="28"/>
          <w:szCs w:val="28"/>
        </w:rPr>
        <w:t>которое у старшеклассников и так плотно заполнено. Конечно, мы стараемся сделать так, чтобы подготовке к экзаменам исследовательская деятельность не мешала. Обычно старшеклассник пишет работу в 9 или 10 классах, в 11 классе по желанию ребят лишь участвуем в конференциях или конкурсах. Кроме этого, стараюсь предложить такие конкурсы, которые позволили бы расширить кругозор, выехать за пределы родной деревни, дали возможность общения как со сверстниками, так и с успешными взрослыми. Например, во время поездки в Москву на Маркеловские чтения ребята из нашей школы нашли общие темы со старшеклассниками из Белоруссии, Казани, Нижнего Новгорода.</w:t>
      </w:r>
    </w:p>
    <w:p w:rsidR="00B82DF3" w:rsidRDefault="00B82DF3" w:rsidP="004E1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общественно значимыми являются качества, характеризующие отношения человека к другим людям. Работая над исследованием, участвуя в различного вида конференциях, обучающийся контактирует с большим количеством различных людей. Все наши исследования относились к разряду социальных, исторических и краеведческих, поэтому часто источником были рассказы, воспоминания, интервью респондентов. Ими в первую очередь являются земляки, за помощью к которым обращались ребята. Здесь мы учились </w:t>
      </w:r>
      <w:r>
        <w:rPr>
          <w:rFonts w:ascii="Times New Roman" w:hAnsi="Times New Roman" w:cs="Times New Roman"/>
          <w:b/>
          <w:bCs/>
          <w:sz w:val="28"/>
          <w:szCs w:val="28"/>
        </w:rPr>
        <w:t>тактичности, вежливости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умению общаться </w:t>
      </w:r>
      <w:r>
        <w:rPr>
          <w:rFonts w:ascii="Times New Roman" w:hAnsi="Times New Roman" w:cs="Times New Roman"/>
          <w:sz w:val="28"/>
          <w:szCs w:val="28"/>
        </w:rPr>
        <w:t xml:space="preserve">и быть благодарным. Участвуя в конкурсах, приобретали опыт правильного поведения с оппонентами, учились </w:t>
      </w:r>
      <w:r>
        <w:rPr>
          <w:rFonts w:ascii="Times New Roman" w:hAnsi="Times New Roman" w:cs="Times New Roman"/>
          <w:b/>
          <w:bCs/>
          <w:sz w:val="28"/>
          <w:szCs w:val="28"/>
        </w:rPr>
        <w:t>уважать чужое мнение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воспринимать критику </w:t>
      </w:r>
      <w:r>
        <w:rPr>
          <w:rFonts w:ascii="Times New Roman" w:hAnsi="Times New Roman" w:cs="Times New Roman"/>
          <w:sz w:val="28"/>
          <w:szCs w:val="28"/>
        </w:rPr>
        <w:t xml:space="preserve">как средство работы над собственными ошибками. Особенно внимательно воспринимали замечания, советы, пожелания членов жюри, нередко среди которых были люди известные и признанные, многие с учёными степенями. </w:t>
      </w:r>
    </w:p>
    <w:p w:rsidR="00B82DF3" w:rsidRDefault="00B82DF3" w:rsidP="004E1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занятия исследованием формирует правильное отношение к себе самому. Не секрет, что себя оценить гораздо сложнее, чем другого. В период ранней юности важно научиться сочетать </w:t>
      </w:r>
      <w:r w:rsidRPr="00F30AE9">
        <w:rPr>
          <w:rFonts w:ascii="Times New Roman" w:hAnsi="Times New Roman" w:cs="Times New Roman"/>
          <w:b/>
          <w:bCs/>
          <w:sz w:val="28"/>
          <w:szCs w:val="28"/>
        </w:rPr>
        <w:t>самоуважение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E9">
        <w:rPr>
          <w:rFonts w:ascii="Times New Roman" w:hAnsi="Times New Roman" w:cs="Times New Roman"/>
          <w:b/>
          <w:bCs/>
          <w:sz w:val="28"/>
          <w:szCs w:val="28"/>
        </w:rPr>
        <w:t>с самокритичностью, требовательность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себе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bCs/>
          <w:sz w:val="28"/>
          <w:szCs w:val="28"/>
        </w:rPr>
        <w:t>гордостью</w:t>
      </w:r>
      <w:r>
        <w:rPr>
          <w:rFonts w:ascii="Times New Roman" w:hAnsi="Times New Roman" w:cs="Times New Roman"/>
          <w:sz w:val="28"/>
          <w:szCs w:val="28"/>
        </w:rPr>
        <w:t xml:space="preserve"> за проделанную работу и полученный результат. Презентация исследовательских работ почти всегда проходит в условиях конкурса. В данном случае мы учились не только побеждать, но и достойно не занимать призовые места. Такая ситуация формирует, особенно у одарённых детей, умение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переживать неудачу</w:t>
      </w:r>
      <w:r>
        <w:rPr>
          <w:rFonts w:ascii="Times New Roman" w:hAnsi="Times New Roman" w:cs="Times New Roman"/>
          <w:sz w:val="28"/>
          <w:szCs w:val="28"/>
        </w:rPr>
        <w:t xml:space="preserve">, «держать удар», </w:t>
      </w:r>
      <w:r w:rsidRPr="00F30AE9">
        <w:rPr>
          <w:rFonts w:ascii="Times New Roman" w:hAnsi="Times New Roman" w:cs="Times New Roman"/>
          <w:b/>
          <w:bCs/>
          <w:sz w:val="28"/>
          <w:szCs w:val="28"/>
        </w:rPr>
        <w:t>реальное отношение к жизни</w:t>
      </w:r>
      <w:r>
        <w:rPr>
          <w:rFonts w:ascii="Times New Roman" w:hAnsi="Times New Roman" w:cs="Times New Roman"/>
          <w:sz w:val="28"/>
          <w:szCs w:val="28"/>
        </w:rPr>
        <w:t xml:space="preserve">. Сами ребята отмечают, что данный вид деятельности помог им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объективно оценить свои силы и возможности</w:t>
      </w:r>
      <w:r>
        <w:rPr>
          <w:rFonts w:ascii="Times New Roman" w:hAnsi="Times New Roman" w:cs="Times New Roman"/>
          <w:sz w:val="28"/>
          <w:szCs w:val="28"/>
        </w:rPr>
        <w:t xml:space="preserve">. Считаю важным и тот факт, что участие и успехи во многих конкурсах районного, регионального и федерального уровней дают возможность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повысить самооценку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DF3" w:rsidRDefault="00B82DF3" w:rsidP="004E1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характеристики проявляются и в деятельности человека. Научно-исследовательская деятельность позволяет обучающимся выступить в новых ролях – </w:t>
      </w:r>
      <w:r w:rsidRPr="00F30AE9">
        <w:rPr>
          <w:rFonts w:ascii="Times New Roman" w:hAnsi="Times New Roman" w:cs="Times New Roman"/>
          <w:b/>
          <w:bCs/>
          <w:sz w:val="28"/>
          <w:szCs w:val="28"/>
        </w:rPr>
        <w:t>исследователя, оратора, оппонента</w:t>
      </w:r>
      <w:r>
        <w:rPr>
          <w:rFonts w:ascii="Times New Roman" w:hAnsi="Times New Roman" w:cs="Times New Roman"/>
          <w:sz w:val="28"/>
          <w:szCs w:val="28"/>
        </w:rPr>
        <w:t xml:space="preserve">. Новые же роли предъявляют и новые требования. Приступая к написанию работы, старшеклассник должен решить трудную задачу </w:t>
      </w:r>
      <w:r>
        <w:rPr>
          <w:rFonts w:ascii="Times New Roman" w:hAnsi="Times New Roman" w:cs="Times New Roman"/>
          <w:b/>
          <w:bCs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темы исследования. Большинство ребят могут определить интересующую их область, некоторые формулируют и тему своего исследования. Как результат появились работы "Антиалкогольная кампания эпохи перестройки и влияние её на северную деревню", "Судьба деревни Сварозеро в ХХ веке", "Поэт северной деревни Альберт Фалин". Других же приходится "подтолкнуть" к очень значимой теме. Таким образом были написаны исследования "Образ врага народа. Из истории сталинских репрессий в северной деревне", "Две жизни. История создания, забвения и возрождения храмового комплекса д. Кречетово". С рядом исследователей над темами думаем вместе. Так написали работы "Школьные праздники 70-80-х годов ХХ века" и "Трудовое воспитание в сельской школе во второй половине ХХ века", "Косыгинская реформа и её влияние на северную деревню". Но в любом случае ребята понимают, насколько важно сделать правильный выбор и что значит "правильный выбор". Кроме этого, возникает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  <w:r w:rsidRPr="00F30AE9">
        <w:rPr>
          <w:rFonts w:ascii="Times New Roman" w:hAnsi="Times New Roman" w:cs="Times New Roman"/>
          <w:b/>
          <w:bCs/>
          <w:sz w:val="28"/>
          <w:szCs w:val="28"/>
        </w:rPr>
        <w:t>за полученные и представленные обществу знания.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Исследовательские работы оказались интересными в первую очередь для наших земляков. Это заставило ребят проверять и перепроверять представляемые в работах факты, ответственно и объективно подходить к выводам. </w:t>
      </w:r>
    </w:p>
    <w:p w:rsidR="00B82DF3" w:rsidRDefault="00B82DF3" w:rsidP="004E1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Выступая перед публикой, старшеклассник учится </w:t>
      </w:r>
      <w:r w:rsidRPr="00F30AE9">
        <w:rPr>
          <w:rFonts w:ascii="Times New Roman" w:hAnsi="Times New Roman" w:cs="Times New Roman"/>
          <w:b/>
          <w:bCs/>
          <w:sz w:val="28"/>
          <w:szCs w:val="28"/>
        </w:rPr>
        <w:t>быть интересным собеседником</w:t>
      </w:r>
      <w:r>
        <w:rPr>
          <w:rFonts w:ascii="Times New Roman" w:hAnsi="Times New Roman" w:cs="Times New Roman"/>
          <w:sz w:val="28"/>
          <w:szCs w:val="28"/>
        </w:rPr>
        <w:t>, преодолевает страх перед аудиторией. Данный факт отмечают большинство моих воспитанников. Так же важно научиться воспринимать других участников конкурсов не как соперников, а как соратников.</w:t>
      </w:r>
    </w:p>
    <w:p w:rsidR="00B82DF3" w:rsidRDefault="00B82DF3" w:rsidP="004E1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особо отметить роль научно-исследовательской деятельности в воспитании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патриотизма и гражданской позиции</w:t>
      </w:r>
      <w:r>
        <w:rPr>
          <w:rFonts w:ascii="Times New Roman" w:hAnsi="Times New Roman" w:cs="Times New Roman"/>
          <w:sz w:val="28"/>
          <w:szCs w:val="28"/>
        </w:rPr>
        <w:t xml:space="preserve"> у наших школьников. Все исследовательские работы моих воспитанников имели краеведческий аспект, что позволило им отметить причастность и их малой родины к судьбе всей страны. Ребята осознавали тот факт, что наш край будет таким, каким его сделают в том числе и те люди, которые здесь проживают. Об этом говорит история. Так же они учились конкретными делами доказывать любовь к малой родине. Продолжением исследований были праздники, подготовленные и проведённые старшеклассниками в родной школе, уборка территории вокруг храмового комплекса, установка поклонного креста на месте лагерных пунктов в д. Астафьево, выступление перед родственниками репрессированных в г. Каргополе. То есть формировалось представление, что любить, значит делать полезное. </w:t>
      </w:r>
    </w:p>
    <w:p w:rsidR="00B82DF3" w:rsidRDefault="00B82DF3" w:rsidP="004E1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занимаюсь руководством исследовательской деятельностью с 2009 года. За это время 10 старшеклассников работали совместно со мной над написанием и защитой своих исследований. Небольшое количество исследователей объясняется тем, что в нашей маленькой сельской школе старшие классы малы по наполняемости, кроме этого у ребят есть другие научные руководители, да и не все старшеклассники решаются «обременить» себя такой работой. Какими стали юные исследователи? Во-первых, хочется отметить </w:t>
      </w:r>
      <w:r w:rsidRPr="00F30AE9">
        <w:rPr>
          <w:rFonts w:ascii="Times New Roman" w:hAnsi="Times New Roman" w:cs="Times New Roman"/>
          <w:b/>
          <w:bCs/>
          <w:sz w:val="28"/>
          <w:szCs w:val="28"/>
        </w:rPr>
        <w:t>успешность</w:t>
      </w:r>
      <w:r>
        <w:rPr>
          <w:rFonts w:ascii="Times New Roman" w:hAnsi="Times New Roman" w:cs="Times New Roman"/>
          <w:sz w:val="28"/>
          <w:szCs w:val="28"/>
        </w:rPr>
        <w:t xml:space="preserve">. Все они обучаются преимущественно в ВУЗах Москвы, Вологды, Архангельска. Результаты их обучения радуют, в том числе и меня. Во-вторых, они </w:t>
      </w:r>
      <w:r w:rsidRPr="00F30AE9">
        <w:rPr>
          <w:rFonts w:ascii="Times New Roman" w:hAnsi="Times New Roman" w:cs="Times New Roman"/>
          <w:b/>
          <w:bCs/>
          <w:sz w:val="28"/>
          <w:szCs w:val="28"/>
        </w:rPr>
        <w:t>социально активны</w:t>
      </w:r>
      <w:r>
        <w:rPr>
          <w:rFonts w:ascii="Times New Roman" w:hAnsi="Times New Roman" w:cs="Times New Roman"/>
          <w:sz w:val="28"/>
          <w:szCs w:val="28"/>
        </w:rPr>
        <w:t xml:space="preserve">. Наши студенты руководят студсоветами факультетов, активно занимаются волонтёрской работой, ведут поисковую, военно-патриотическую, профсоюзную работу, играют в самодеятельных театрах и продолжают участвовать в различных конкурсах . Так одна из моих «исследовательниц» вошла в «Золотой кадровый резерв» Вологды. Судя по этому, они </w:t>
      </w:r>
      <w:r w:rsidRPr="00F30AE9">
        <w:rPr>
          <w:rFonts w:ascii="Times New Roman" w:hAnsi="Times New Roman" w:cs="Times New Roman"/>
          <w:b/>
          <w:bCs/>
          <w:sz w:val="28"/>
          <w:szCs w:val="28"/>
        </w:rPr>
        <w:t>умеют распоряжаться своим временем и силами</w:t>
      </w:r>
      <w:r>
        <w:rPr>
          <w:rFonts w:ascii="Times New Roman" w:hAnsi="Times New Roman" w:cs="Times New Roman"/>
          <w:sz w:val="28"/>
          <w:szCs w:val="28"/>
        </w:rPr>
        <w:t>. Примером может служить одновременное обучение в колледже и в вузе одной из наших выпускниц.. Умеют наши выпускники признавать ошибочность выбора и исправлять эти ошибки. Всё это известно, потому что мы по-прежнему поддерживаем связь, благо в наше время это просто. Конечно, наши дети такие хорошие не только потому, что они занимались исследовательской деятельностью, но смею надеяться, что часы и дни совместной работы также заложили в души то хорошее и ожидаемое, что называется общественно значимыми качествами. А в памяти надолго останется фраза одной из руководительниц Открытой гуманитарной конференции школьных исследовательских работ в Москве, которую она произнесла, присутствуя на стендовой защите нашего выпускника: «Я стою и любуюсь Вашим мальчиком. Все бы были такие».</w:t>
      </w:r>
    </w:p>
    <w:p w:rsidR="00B82DF3" w:rsidRDefault="00B82DF3" w:rsidP="004E1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 данное выступление, я обратилась к нашим выпускникам с просьбой оценить роль их исследовательской деятельности в школе. Они ожидаемо отметили значимость умения вести исследование, работы с различными источниками, оформления и защиты исследовательской работы. Участие в различного вида конкурсах учило их не только писать само исследование, но и оформлять тезисы для выступления и публикации, готовить эссе, да и просто расширяло интеллектуальный кругозор. Кроме этого, отмечалась возможность побывать в различных уголках страны (пять моих исследователей из 10 участвовали в общероссийских конкурсах в Москве и все стали победителями или призёрами). Также выпускники говорили о важности знакомства с интересными людьми. Я с радостью отмечала, что ребята нашей школы общительны, доброжелательны, всегда собирали вокруг себя сверстников.</w:t>
      </w:r>
    </w:p>
    <w:p w:rsidR="00B82DF3" w:rsidRDefault="00B82DF3" w:rsidP="004E1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снова возвращаюсь к Стандарту. Опираясь на разработанную международными организациями характеристику «Человека 21 века» и цели и задачи «Концепции 2020», ФГОС ОСО и ФГОС СПОО сформулировал портреты выпускников. С уверенностью можно сказать, что любое положение характеристики личностных качеств выпускников 9 и 11-х классов тесно связано с научно-исследовательской деятельностью, точнее, научно-исследовательская деятельность является инструментом формирования общественно значимых и ожидаемых качеств нашей молодёжи.</w:t>
      </w:r>
    </w:p>
    <w:p w:rsidR="00B82DF3" w:rsidRDefault="00B82DF3" w:rsidP="004E1E54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82DF3" w:rsidRDefault="00B82DF3" w:rsidP="004E1E54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Список информационных источников</w:t>
      </w:r>
    </w:p>
    <w:p w:rsidR="00B82DF3" w:rsidRDefault="00B82DF3" w:rsidP="004E1E54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82DF3" w:rsidRDefault="00B82DF3" w:rsidP="004E1E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 Утверждён приказом Министерства образования и науки Российской Федерации от 17 декабря 2010 г. №1897.</w:t>
      </w:r>
    </w:p>
    <w:p w:rsidR="00B82DF3" w:rsidRDefault="00B82DF3" w:rsidP="004E1E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Фундаментальное ядро содержания общего образования/ под ред. В.В.Козлова, А.М.Кондакова. - 3-е изд.. - М.: Просвещение, 2011. - 59 с.</w:t>
      </w:r>
    </w:p>
    <w:p w:rsidR="00B82DF3" w:rsidRDefault="00B82DF3" w:rsidP="004E1E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Большая Российская энциклопедия: В 30 т./ Председатель Науч.-ред. совета Ю.С.Осипов. Отв. ред. С.Л.Кравец. Т. 17. Лас-Тунас - Ломонос. - М.: Большая Российская энциклопедия, 2011. - 783 с.:ил.: карт.</w:t>
      </w:r>
    </w:p>
    <w:sectPr w:rsidR="00B82DF3" w:rsidSect="004E1E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19A"/>
    <w:rsid w:val="002958EB"/>
    <w:rsid w:val="00337434"/>
    <w:rsid w:val="003F019A"/>
    <w:rsid w:val="004764EA"/>
    <w:rsid w:val="004E1E54"/>
    <w:rsid w:val="00522F58"/>
    <w:rsid w:val="008830A1"/>
    <w:rsid w:val="00B82DF3"/>
    <w:rsid w:val="00BA6E30"/>
    <w:rsid w:val="00DC70D0"/>
    <w:rsid w:val="00E54D59"/>
    <w:rsid w:val="00F30AE9"/>
    <w:rsid w:val="00F6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D0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1835</Words>
  <Characters>10466</Characters>
  <Application>Microsoft Office Outlook</Application>
  <DocSecurity>0</DocSecurity>
  <Lines>0</Lines>
  <Paragraphs>0</Paragraphs>
  <ScaleCrop>false</ScaleCrop>
  <Company>МОУ СОШ№2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</dc:title>
  <dc:subject/>
  <dc:creator>AND</dc:creator>
  <cp:keywords/>
  <dc:description/>
  <cp:lastModifiedBy>AND</cp:lastModifiedBy>
  <cp:revision>2</cp:revision>
  <dcterms:created xsi:type="dcterms:W3CDTF">2017-01-30T10:04:00Z</dcterms:created>
  <dcterms:modified xsi:type="dcterms:W3CDTF">2017-01-30T10:04:00Z</dcterms:modified>
</cp:coreProperties>
</file>